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1B81A" w14:textId="77777777" w:rsidR="00326A4C" w:rsidRPr="00E63378" w:rsidRDefault="00F20951" w:rsidP="00B90048">
      <w:pPr>
        <w:rPr>
          <w:rFonts w:ascii="Tahoma" w:hAnsi="Tahoma" w:cs="Tahoma"/>
          <w:b/>
          <w:bCs/>
          <w:sz w:val="28"/>
          <w:szCs w:val="28"/>
        </w:rPr>
      </w:pPr>
      <w:r>
        <w:rPr>
          <w:noProof/>
          <w:lang w:val="en-GB" w:eastAsia="en-GB"/>
        </w:rPr>
        <w:drawing>
          <wp:anchor distT="0" distB="0" distL="114300" distR="114300" simplePos="0" relativeHeight="251659264" behindDoc="0" locked="0" layoutInCell="1" allowOverlap="1" wp14:anchorId="17825E95" wp14:editId="7F7331B9">
            <wp:simplePos x="0" y="0"/>
            <wp:positionH relativeFrom="column">
              <wp:posOffset>-725170</wp:posOffset>
            </wp:positionH>
            <wp:positionV relativeFrom="paragraph">
              <wp:posOffset>-1498600</wp:posOffset>
            </wp:positionV>
            <wp:extent cx="2870200" cy="1124585"/>
            <wp:effectExtent l="0" t="0" r="0" b="0"/>
            <wp:wrapTopAndBottom/>
            <wp:docPr id="4" name="Picture 4" descr="SCClogocolou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Clogocolour-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0200" cy="1124585"/>
                    </a:xfrm>
                    <a:prstGeom prst="rect">
                      <a:avLst/>
                    </a:prstGeom>
                    <a:noFill/>
                    <a:ln>
                      <a:noFill/>
                    </a:ln>
                  </pic:spPr>
                </pic:pic>
              </a:graphicData>
            </a:graphic>
          </wp:anchor>
        </w:drawing>
      </w:r>
      <w:r w:rsidRPr="00E63378">
        <w:rPr>
          <w:rFonts w:ascii="Tahoma" w:hAnsi="Tahoma" w:cs="Tahoma"/>
          <w:b/>
          <w:bCs/>
          <w:sz w:val="28"/>
          <w:szCs w:val="28"/>
        </w:rPr>
        <w:t xml:space="preserve">                                                       </w:t>
      </w:r>
    </w:p>
    <w:p w14:paraId="59D079E9" w14:textId="77777777" w:rsidR="00326A4C" w:rsidRPr="00E63378" w:rsidRDefault="00326A4C" w:rsidP="00B90048">
      <w:pPr>
        <w:rPr>
          <w:rFonts w:ascii="Tahoma" w:hAnsi="Tahoma" w:cs="Tahoma"/>
          <w:b/>
          <w:bCs/>
          <w:sz w:val="28"/>
          <w:szCs w:val="28"/>
        </w:rPr>
      </w:pPr>
    </w:p>
    <w:p w14:paraId="2DE1CFE4" w14:textId="4DC58A0F" w:rsidR="00326A4C" w:rsidRPr="00E63378" w:rsidRDefault="00C141BC" w:rsidP="00B90048">
      <w:pPr>
        <w:jc w:val="center"/>
        <w:rPr>
          <w:rFonts w:ascii="Verdana" w:hAnsi="Verdana" w:cs="Arial"/>
          <w:b/>
          <w:bCs/>
          <w:sz w:val="48"/>
        </w:rPr>
      </w:pPr>
      <w:r>
        <w:rPr>
          <w:rFonts w:ascii="Verdana" w:hAnsi="Verdana" w:cs="Arial"/>
          <w:b/>
          <w:bCs/>
          <w:sz w:val="48"/>
        </w:rPr>
        <w:t xml:space="preserve">English </w:t>
      </w:r>
      <w:r w:rsidR="007319BC">
        <w:rPr>
          <w:rFonts w:ascii="Verdana" w:hAnsi="Verdana" w:cs="Arial"/>
          <w:b/>
          <w:bCs/>
          <w:sz w:val="48"/>
        </w:rPr>
        <w:t>P</w:t>
      </w:r>
      <w:r>
        <w:rPr>
          <w:rFonts w:ascii="Verdana" w:hAnsi="Verdana" w:cs="Arial"/>
          <w:b/>
          <w:bCs/>
          <w:sz w:val="48"/>
        </w:rPr>
        <w:t>olicy 2024-25</w:t>
      </w:r>
    </w:p>
    <w:p w14:paraId="4AF12C0E" w14:textId="77777777" w:rsidR="00326A4C" w:rsidRPr="00E63378" w:rsidRDefault="00326A4C" w:rsidP="00B90048">
      <w:pPr>
        <w:rPr>
          <w:rFonts w:ascii="Verdana" w:hAnsi="Verdana" w:cs="Arial"/>
          <w:bCs/>
        </w:rPr>
      </w:pPr>
    </w:p>
    <w:p w14:paraId="2133E0D7" w14:textId="77777777" w:rsidR="00326A4C" w:rsidRPr="00E63378" w:rsidRDefault="00326A4C" w:rsidP="00B90048">
      <w:pPr>
        <w:tabs>
          <w:tab w:val="left" w:pos="990"/>
          <w:tab w:val="center" w:pos="4513"/>
        </w:tabs>
        <w:jc w:val="center"/>
        <w:rPr>
          <w:rFonts w:ascii="Verdana" w:hAnsi="Verdana" w:cs="Arial"/>
          <w:b/>
          <w:bCs/>
          <w:sz w:val="28"/>
          <w:szCs w:val="28"/>
        </w:rPr>
      </w:pPr>
    </w:p>
    <w:p w14:paraId="5E456415" w14:textId="0B7B19D3" w:rsidR="00326A4C" w:rsidRDefault="007319BC" w:rsidP="00495DA9">
      <w:pPr>
        <w:tabs>
          <w:tab w:val="left" w:pos="990"/>
          <w:tab w:val="center" w:pos="4513"/>
        </w:tabs>
        <w:jc w:val="center"/>
        <w:rPr>
          <w:rFonts w:ascii="Verdana" w:hAnsi="Verdana" w:cs="Arial"/>
          <w:b/>
          <w:bCs/>
          <w:sz w:val="28"/>
          <w:szCs w:val="28"/>
        </w:rPr>
      </w:pPr>
      <w:r>
        <w:rPr>
          <w:rFonts w:ascii="Verdana" w:hAnsi="Verdana" w:cs="Arial"/>
          <w:b/>
          <w:bCs/>
          <w:sz w:val="28"/>
          <w:szCs w:val="28"/>
        </w:rPr>
        <w:t>St Luke’s CofE</w:t>
      </w:r>
      <w:r w:rsidR="00F20951">
        <w:rPr>
          <w:rFonts w:ascii="Verdana" w:hAnsi="Verdana" w:cs="Arial"/>
          <w:b/>
          <w:bCs/>
          <w:sz w:val="28"/>
          <w:szCs w:val="28"/>
        </w:rPr>
        <w:t xml:space="preserve"> Primary School</w:t>
      </w:r>
    </w:p>
    <w:p w14:paraId="271D5A83" w14:textId="77777777" w:rsidR="00326A4C" w:rsidRPr="00E63378" w:rsidRDefault="00326A4C" w:rsidP="00495DA9">
      <w:pPr>
        <w:tabs>
          <w:tab w:val="left" w:pos="990"/>
          <w:tab w:val="center" w:pos="4513"/>
        </w:tabs>
        <w:jc w:val="center"/>
        <w:rPr>
          <w:rFonts w:ascii="Verdana" w:hAnsi="Verdana" w:cs="Arial"/>
          <w:b/>
          <w:bCs/>
          <w:sz w:val="28"/>
          <w:szCs w:val="28"/>
        </w:rPr>
      </w:pPr>
    </w:p>
    <w:p w14:paraId="2C26281C" w14:textId="77777777" w:rsidR="00326A4C" w:rsidRDefault="00326A4C" w:rsidP="00B90048">
      <w:pPr>
        <w:tabs>
          <w:tab w:val="left" w:pos="990"/>
          <w:tab w:val="center" w:pos="4513"/>
        </w:tabs>
        <w:jc w:val="center"/>
        <w:rPr>
          <w:noProof/>
        </w:rPr>
      </w:pPr>
    </w:p>
    <w:p w14:paraId="4EDD8FD0" w14:textId="74C8EDAC" w:rsidR="00326A4C" w:rsidRPr="00E63378" w:rsidRDefault="007319BC" w:rsidP="00B90048">
      <w:pPr>
        <w:tabs>
          <w:tab w:val="left" w:pos="990"/>
          <w:tab w:val="center" w:pos="4513"/>
        </w:tabs>
        <w:jc w:val="center"/>
        <w:rPr>
          <w:rFonts w:ascii="Verdana" w:hAnsi="Verdana" w:cs="Arial"/>
          <w:b/>
          <w:bCs/>
          <w:sz w:val="28"/>
          <w:szCs w:val="28"/>
        </w:rPr>
      </w:pPr>
      <w:r>
        <w:rPr>
          <w:noProof/>
        </w:rPr>
        <w:drawing>
          <wp:inline distT="0" distB="0" distL="0" distR="0" wp14:anchorId="2B0DF969" wp14:editId="44A12302">
            <wp:extent cx="2139950" cy="2139950"/>
            <wp:effectExtent l="0" t="0" r="0" b="0"/>
            <wp:docPr id="2084576337" name="Picture 3" descr="St Luke's CE Primary School | Newcastle under Ly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Luke's CE Primary School | Newcastle under Lym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950" cy="2139950"/>
                    </a:xfrm>
                    <a:prstGeom prst="rect">
                      <a:avLst/>
                    </a:prstGeom>
                    <a:noFill/>
                    <a:ln>
                      <a:noFill/>
                    </a:ln>
                  </pic:spPr>
                </pic:pic>
              </a:graphicData>
            </a:graphic>
          </wp:inline>
        </w:drawing>
      </w:r>
    </w:p>
    <w:p w14:paraId="24E31002" w14:textId="77777777" w:rsidR="00326A4C" w:rsidRPr="00E63378" w:rsidRDefault="00326A4C" w:rsidP="00B90048">
      <w:pPr>
        <w:rPr>
          <w:rFonts w:ascii="Verdana" w:hAnsi="Verdana" w:cs="Arial"/>
          <w:bCs/>
        </w:rPr>
      </w:pPr>
    </w:p>
    <w:p w14:paraId="35E9D05A" w14:textId="77777777" w:rsidR="00326A4C" w:rsidRPr="00E63378" w:rsidRDefault="00326A4C" w:rsidP="00B90048">
      <w:pPr>
        <w:rPr>
          <w:rFonts w:ascii="Verdana" w:hAnsi="Verdana" w:cs="Arial"/>
          <w:bCs/>
        </w:rPr>
      </w:pPr>
    </w:p>
    <w:p w14:paraId="65EAEC4D" w14:textId="77777777" w:rsidR="00326A4C" w:rsidRDefault="00326A4C">
      <w:pPr>
        <w:pStyle w:val="BodyText"/>
        <w:rPr>
          <w:b/>
          <w:sz w:val="20"/>
        </w:rPr>
      </w:pPr>
    </w:p>
    <w:p w14:paraId="00783D7D" w14:textId="77777777" w:rsidR="00326A4C" w:rsidRDefault="00326A4C">
      <w:pPr>
        <w:pStyle w:val="BodyText"/>
        <w:rPr>
          <w:b/>
          <w:sz w:val="20"/>
        </w:rPr>
      </w:pPr>
    </w:p>
    <w:p w14:paraId="1FDB8D06" w14:textId="77777777" w:rsidR="00326A4C" w:rsidRDefault="00326A4C">
      <w:pPr>
        <w:pStyle w:val="BodyText"/>
        <w:rPr>
          <w:b/>
          <w:sz w:val="20"/>
        </w:rPr>
      </w:pPr>
    </w:p>
    <w:p w14:paraId="44BDE3E4" w14:textId="77777777" w:rsidR="00326A4C" w:rsidRDefault="00326A4C">
      <w:pPr>
        <w:pStyle w:val="BodyText"/>
        <w:rPr>
          <w:b/>
          <w:sz w:val="20"/>
        </w:rPr>
      </w:pPr>
    </w:p>
    <w:p w14:paraId="43DC7676" w14:textId="77777777" w:rsidR="00326A4C" w:rsidRDefault="00326A4C">
      <w:pPr>
        <w:pStyle w:val="BodyText"/>
        <w:spacing w:before="2"/>
        <w:rPr>
          <w:b/>
          <w:sz w:val="2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27"/>
        <w:gridCol w:w="5317"/>
      </w:tblGrid>
      <w:tr w:rsidR="00515B37" w14:paraId="7FAF42F9" w14:textId="77777777">
        <w:trPr>
          <w:trHeight w:val="307"/>
        </w:trPr>
        <w:tc>
          <w:tcPr>
            <w:tcW w:w="3927" w:type="dxa"/>
          </w:tcPr>
          <w:p w14:paraId="7BB959BE" w14:textId="77777777" w:rsidR="00326A4C" w:rsidRDefault="00F20951">
            <w:pPr>
              <w:pStyle w:val="TableParagraph"/>
            </w:pPr>
            <w:r>
              <w:t>Member of Staff Responsible</w:t>
            </w:r>
          </w:p>
        </w:tc>
        <w:tc>
          <w:tcPr>
            <w:tcW w:w="5317" w:type="dxa"/>
          </w:tcPr>
          <w:p w14:paraId="10B4B5CD" w14:textId="7F96AFBB" w:rsidR="00326A4C" w:rsidRDefault="00F20951">
            <w:pPr>
              <w:pStyle w:val="TableParagraph"/>
              <w:ind w:left="108"/>
            </w:pPr>
            <w:proofErr w:type="spellStart"/>
            <w:r>
              <w:t>Mr</w:t>
            </w:r>
            <w:proofErr w:type="spellEnd"/>
            <w:r w:rsidR="007319BC">
              <w:t xml:space="preserve"> Shaun Slater</w:t>
            </w:r>
          </w:p>
        </w:tc>
      </w:tr>
      <w:tr w:rsidR="00515B37" w14:paraId="69A40FF5" w14:textId="77777777">
        <w:trPr>
          <w:trHeight w:val="306"/>
        </w:trPr>
        <w:tc>
          <w:tcPr>
            <w:tcW w:w="3927" w:type="dxa"/>
          </w:tcPr>
          <w:p w14:paraId="01A951EE" w14:textId="77777777" w:rsidR="00326A4C" w:rsidRDefault="00F20951">
            <w:pPr>
              <w:pStyle w:val="TableParagraph"/>
            </w:pPr>
            <w:r>
              <w:t>Position</w:t>
            </w:r>
          </w:p>
        </w:tc>
        <w:tc>
          <w:tcPr>
            <w:tcW w:w="5317" w:type="dxa"/>
          </w:tcPr>
          <w:p w14:paraId="57B8DA85" w14:textId="77777777" w:rsidR="00326A4C" w:rsidRDefault="00F20951">
            <w:pPr>
              <w:pStyle w:val="TableParagraph"/>
              <w:ind w:left="108"/>
            </w:pPr>
            <w:r>
              <w:t xml:space="preserve">English Leader </w:t>
            </w:r>
          </w:p>
        </w:tc>
      </w:tr>
      <w:tr w:rsidR="00515B37" w14:paraId="389CD2A9" w14:textId="77777777">
        <w:trPr>
          <w:trHeight w:val="306"/>
        </w:trPr>
        <w:tc>
          <w:tcPr>
            <w:tcW w:w="3927" w:type="dxa"/>
          </w:tcPr>
          <w:p w14:paraId="56052808" w14:textId="77777777" w:rsidR="00326A4C" w:rsidRDefault="00F20951">
            <w:pPr>
              <w:pStyle w:val="TableParagraph"/>
            </w:pPr>
            <w:r>
              <w:t>Dated</w:t>
            </w:r>
          </w:p>
        </w:tc>
        <w:tc>
          <w:tcPr>
            <w:tcW w:w="5317" w:type="dxa"/>
          </w:tcPr>
          <w:p w14:paraId="1EDDA8AE" w14:textId="77777777" w:rsidR="00326A4C" w:rsidRDefault="00F20951">
            <w:pPr>
              <w:pStyle w:val="TableParagraph"/>
              <w:ind w:left="108"/>
            </w:pPr>
            <w:r>
              <w:t>September 202</w:t>
            </w:r>
            <w:r w:rsidR="00C141BC">
              <w:t>4</w:t>
            </w:r>
          </w:p>
        </w:tc>
      </w:tr>
      <w:tr w:rsidR="00515B37" w14:paraId="3C935FEF" w14:textId="77777777">
        <w:trPr>
          <w:trHeight w:val="306"/>
        </w:trPr>
        <w:tc>
          <w:tcPr>
            <w:tcW w:w="3927" w:type="dxa"/>
          </w:tcPr>
          <w:p w14:paraId="734A60C1" w14:textId="77777777" w:rsidR="00326A4C" w:rsidRDefault="00F20951">
            <w:pPr>
              <w:pStyle w:val="TableParagraph"/>
            </w:pPr>
            <w:r>
              <w:t>Date of next review</w:t>
            </w:r>
          </w:p>
        </w:tc>
        <w:tc>
          <w:tcPr>
            <w:tcW w:w="5317" w:type="dxa"/>
          </w:tcPr>
          <w:p w14:paraId="076EB145" w14:textId="53499234" w:rsidR="00326A4C" w:rsidRDefault="007319BC">
            <w:pPr>
              <w:pStyle w:val="TableParagraph"/>
              <w:ind w:left="108"/>
            </w:pPr>
            <w:r>
              <w:t>July</w:t>
            </w:r>
            <w:r w:rsidR="00F20951">
              <w:t xml:space="preserve"> 202</w:t>
            </w:r>
            <w:r w:rsidR="00C141BC">
              <w:t>5</w:t>
            </w:r>
          </w:p>
        </w:tc>
      </w:tr>
    </w:tbl>
    <w:p w14:paraId="7CD432AE" w14:textId="77777777" w:rsidR="00326A4C" w:rsidRDefault="00326A4C">
      <w:pPr>
        <w:pStyle w:val="BodyText"/>
        <w:rPr>
          <w:b/>
          <w:sz w:val="20"/>
        </w:rPr>
      </w:pPr>
    </w:p>
    <w:p w14:paraId="73A93BC3" w14:textId="77777777" w:rsidR="00326A4C" w:rsidRDefault="00326A4C">
      <w:pPr>
        <w:pStyle w:val="BodyText"/>
        <w:spacing w:before="8"/>
        <w:rPr>
          <w:b/>
          <w:sz w:val="19"/>
        </w:rPr>
      </w:pPr>
    </w:p>
    <w:p w14:paraId="3E66A01A" w14:textId="77777777" w:rsidR="00326A4C" w:rsidRDefault="00326A4C">
      <w:pPr>
        <w:spacing w:line="306" w:lineRule="exact"/>
        <w:sectPr w:rsidR="00515B37">
          <w:footerReference w:type="default" r:id="rId9"/>
          <w:type w:val="continuous"/>
          <w:pgSz w:w="11910" w:h="16840"/>
          <w:pgMar w:top="540" w:right="980" w:bottom="900" w:left="960" w:header="720" w:footer="702" w:gutter="0"/>
          <w:pgNumType w:start="1"/>
          <w:cols w:space="720"/>
        </w:sectPr>
      </w:pPr>
    </w:p>
    <w:p w14:paraId="0218CD75" w14:textId="77777777" w:rsidR="00326A4C" w:rsidRPr="000A0048" w:rsidRDefault="00F20951">
      <w:pPr>
        <w:spacing w:before="88"/>
        <w:ind w:left="213"/>
        <w:rPr>
          <w:b/>
        </w:rPr>
      </w:pPr>
      <w:r w:rsidRPr="000A0048">
        <w:rPr>
          <w:b/>
          <w:u w:val="single"/>
        </w:rPr>
        <w:lastRenderedPageBreak/>
        <w:t>Aims</w:t>
      </w:r>
    </w:p>
    <w:p w14:paraId="0C8EA3F9" w14:textId="77777777" w:rsidR="00326A4C" w:rsidRPr="000A0048" w:rsidRDefault="00F20951" w:rsidP="001D1349">
      <w:pPr>
        <w:widowControl/>
        <w:autoSpaceDE/>
        <w:autoSpaceDN/>
        <w:rPr>
          <w:rFonts w:eastAsia="Times New Roman" w:cs="Times New Roman"/>
          <w:w w:val="105"/>
        </w:rPr>
      </w:pPr>
      <w:r w:rsidRPr="000A0048">
        <w:rPr>
          <w:rFonts w:eastAsia="Times New Roman" w:cs="Times New Roman"/>
          <w:w w:val="105"/>
        </w:rPr>
        <w:t>To ensure that all pupils:</w:t>
      </w:r>
    </w:p>
    <w:p w14:paraId="57355037" w14:textId="77777777" w:rsidR="00326A4C" w:rsidRPr="000A0048" w:rsidRDefault="00326A4C" w:rsidP="001D1349">
      <w:pPr>
        <w:widowControl/>
        <w:autoSpaceDE/>
        <w:autoSpaceDN/>
        <w:rPr>
          <w:rFonts w:eastAsia="Times New Roman" w:cs="Times New Roman"/>
          <w:w w:val="105"/>
        </w:rPr>
      </w:pPr>
    </w:p>
    <w:p w14:paraId="335326C3" w14:textId="77777777" w:rsidR="00326A4C" w:rsidRPr="000A0048" w:rsidRDefault="00F20951" w:rsidP="000A0048">
      <w:pPr>
        <w:pStyle w:val="ListParagraph"/>
        <w:widowControl/>
        <w:numPr>
          <w:ilvl w:val="0"/>
          <w:numId w:val="9"/>
        </w:numPr>
        <w:autoSpaceDE/>
        <w:autoSpaceDN/>
        <w:spacing w:before="0"/>
        <w:rPr>
          <w:rFonts w:eastAsia="Times New Roman" w:cs="Times New Roman"/>
          <w:w w:val="105"/>
        </w:rPr>
      </w:pPr>
      <w:r w:rsidRPr="000A0048">
        <w:rPr>
          <w:rFonts w:eastAsia="Times New Roman" w:cs="Times New Roman"/>
          <w:w w:val="105"/>
        </w:rPr>
        <w:t>read easily, fluently and with good understanding</w:t>
      </w:r>
    </w:p>
    <w:p w14:paraId="1802DAC3" w14:textId="77777777" w:rsidR="00326A4C" w:rsidRPr="000A0048" w:rsidRDefault="00F20951" w:rsidP="000A0048">
      <w:pPr>
        <w:pStyle w:val="ListParagraph"/>
        <w:widowControl/>
        <w:numPr>
          <w:ilvl w:val="0"/>
          <w:numId w:val="9"/>
        </w:numPr>
        <w:autoSpaceDE/>
        <w:autoSpaceDN/>
        <w:spacing w:before="0"/>
        <w:rPr>
          <w:rFonts w:eastAsia="Times New Roman" w:cs="Times New Roman"/>
          <w:w w:val="105"/>
        </w:rPr>
      </w:pPr>
      <w:r w:rsidRPr="000A0048">
        <w:rPr>
          <w:rFonts w:eastAsia="Times New Roman" w:cs="Times New Roman"/>
          <w:w w:val="105"/>
        </w:rPr>
        <w:t>develop the habit of reading widely and often, for both pleasure and information</w:t>
      </w:r>
    </w:p>
    <w:p w14:paraId="408F2F1A" w14:textId="77777777" w:rsidR="00326A4C" w:rsidRPr="000A0048" w:rsidRDefault="00F20951" w:rsidP="000A0048">
      <w:pPr>
        <w:pStyle w:val="ListParagraph"/>
        <w:widowControl/>
        <w:numPr>
          <w:ilvl w:val="0"/>
          <w:numId w:val="9"/>
        </w:numPr>
        <w:autoSpaceDE/>
        <w:autoSpaceDN/>
        <w:spacing w:before="0"/>
        <w:rPr>
          <w:rFonts w:eastAsia="Times New Roman" w:cs="Times New Roman"/>
          <w:w w:val="105"/>
        </w:rPr>
      </w:pPr>
      <w:r w:rsidRPr="000A0048">
        <w:rPr>
          <w:rFonts w:eastAsia="Times New Roman" w:cs="Times New Roman"/>
          <w:w w:val="105"/>
        </w:rPr>
        <w:t>acquire a wide vocabulary, an understanding of grammar and knowledge of linguistic</w:t>
      </w:r>
    </w:p>
    <w:p w14:paraId="500EBE21" w14:textId="77777777" w:rsidR="00326A4C" w:rsidRPr="000A0048" w:rsidRDefault="00F20951" w:rsidP="000A0048">
      <w:pPr>
        <w:pStyle w:val="ListParagraph"/>
        <w:widowControl/>
        <w:numPr>
          <w:ilvl w:val="0"/>
          <w:numId w:val="9"/>
        </w:numPr>
        <w:autoSpaceDE/>
        <w:autoSpaceDN/>
        <w:spacing w:before="0"/>
        <w:rPr>
          <w:rFonts w:eastAsia="Times New Roman" w:cs="Times New Roman"/>
          <w:w w:val="105"/>
        </w:rPr>
      </w:pPr>
      <w:r w:rsidRPr="000A0048">
        <w:rPr>
          <w:rFonts w:eastAsia="Times New Roman" w:cs="Times New Roman"/>
          <w:w w:val="105"/>
        </w:rPr>
        <w:t>conventions for reading, writing and spoken language</w:t>
      </w:r>
    </w:p>
    <w:p w14:paraId="60A0CEFA" w14:textId="77777777" w:rsidR="00326A4C" w:rsidRPr="000A0048" w:rsidRDefault="00F20951" w:rsidP="000A0048">
      <w:pPr>
        <w:pStyle w:val="ListParagraph"/>
        <w:widowControl/>
        <w:numPr>
          <w:ilvl w:val="0"/>
          <w:numId w:val="9"/>
        </w:numPr>
        <w:autoSpaceDE/>
        <w:autoSpaceDN/>
        <w:spacing w:before="0"/>
        <w:rPr>
          <w:rFonts w:eastAsia="Times New Roman" w:cs="Times New Roman"/>
          <w:w w:val="105"/>
        </w:rPr>
      </w:pPr>
      <w:r w:rsidRPr="000A0048">
        <w:rPr>
          <w:rFonts w:eastAsia="Times New Roman" w:cs="Times New Roman"/>
          <w:w w:val="105"/>
        </w:rPr>
        <w:t>appreciate our rich and varied literary heritage</w:t>
      </w:r>
    </w:p>
    <w:p w14:paraId="1431489B" w14:textId="77777777" w:rsidR="00326A4C" w:rsidRPr="000A0048" w:rsidRDefault="00F20951" w:rsidP="000A0048">
      <w:pPr>
        <w:pStyle w:val="ListParagraph"/>
        <w:widowControl/>
        <w:numPr>
          <w:ilvl w:val="0"/>
          <w:numId w:val="9"/>
        </w:numPr>
        <w:autoSpaceDE/>
        <w:autoSpaceDN/>
        <w:spacing w:before="0"/>
        <w:rPr>
          <w:rFonts w:eastAsia="Times New Roman" w:cs="Times New Roman"/>
          <w:w w:val="105"/>
        </w:rPr>
      </w:pPr>
      <w:r w:rsidRPr="000A0048">
        <w:rPr>
          <w:rFonts w:eastAsia="Times New Roman" w:cs="Times New Roman"/>
          <w:w w:val="105"/>
        </w:rPr>
        <w:t>write clearly, accurately and coherently, adapting their language and style in and for a range of contexts, purposes and audiences</w:t>
      </w:r>
    </w:p>
    <w:p w14:paraId="41BB187B" w14:textId="77777777" w:rsidR="00326A4C" w:rsidRPr="000A0048" w:rsidRDefault="00F20951" w:rsidP="000A0048">
      <w:pPr>
        <w:pStyle w:val="ListParagraph"/>
        <w:widowControl/>
        <w:numPr>
          <w:ilvl w:val="0"/>
          <w:numId w:val="9"/>
        </w:numPr>
        <w:autoSpaceDE/>
        <w:autoSpaceDN/>
        <w:spacing w:before="0"/>
        <w:rPr>
          <w:rFonts w:eastAsia="Times New Roman" w:cs="Times New Roman"/>
          <w:w w:val="105"/>
        </w:rPr>
      </w:pPr>
      <w:r w:rsidRPr="000A0048">
        <w:rPr>
          <w:rFonts w:eastAsia="Times New Roman" w:cs="Times New Roman"/>
          <w:w w:val="105"/>
        </w:rPr>
        <w:t>use discussion in order to learn; they should be able to elaborate and explain clearly</w:t>
      </w:r>
    </w:p>
    <w:p w14:paraId="41A70D09" w14:textId="77777777" w:rsidR="00326A4C" w:rsidRPr="000A0048" w:rsidRDefault="00F20951" w:rsidP="000A0048">
      <w:pPr>
        <w:pStyle w:val="ListParagraph"/>
        <w:widowControl/>
        <w:numPr>
          <w:ilvl w:val="0"/>
          <w:numId w:val="9"/>
        </w:numPr>
        <w:autoSpaceDE/>
        <w:autoSpaceDN/>
        <w:spacing w:before="0"/>
        <w:rPr>
          <w:rFonts w:eastAsia="Times New Roman" w:cs="Times New Roman"/>
          <w:w w:val="105"/>
        </w:rPr>
      </w:pPr>
      <w:r w:rsidRPr="000A0048">
        <w:rPr>
          <w:rFonts w:eastAsia="Times New Roman" w:cs="Times New Roman"/>
          <w:w w:val="105"/>
        </w:rPr>
        <w:t>their understanding and ideas</w:t>
      </w:r>
    </w:p>
    <w:p w14:paraId="40ABF0C1" w14:textId="77777777" w:rsidR="00326A4C" w:rsidRPr="000A0048" w:rsidRDefault="00F20951" w:rsidP="000A0048">
      <w:pPr>
        <w:pStyle w:val="ListParagraph"/>
        <w:widowControl/>
        <w:numPr>
          <w:ilvl w:val="0"/>
          <w:numId w:val="9"/>
        </w:numPr>
        <w:autoSpaceDE/>
        <w:autoSpaceDN/>
        <w:spacing w:before="0"/>
        <w:rPr>
          <w:rFonts w:eastAsia="Times New Roman" w:cs="Times New Roman"/>
          <w:w w:val="105"/>
        </w:rPr>
      </w:pPr>
      <w:r w:rsidRPr="000A0048">
        <w:rPr>
          <w:rFonts w:eastAsia="Times New Roman" w:cs="Times New Roman"/>
          <w:w w:val="105"/>
        </w:rPr>
        <w:t>are competent in the arts of speaking and listening, making formal presentations,</w:t>
      </w:r>
    </w:p>
    <w:p w14:paraId="1F3FF7D4" w14:textId="77777777" w:rsidR="00326A4C" w:rsidRPr="000A0048" w:rsidRDefault="00F20951" w:rsidP="000A0048">
      <w:pPr>
        <w:pStyle w:val="ListParagraph"/>
        <w:widowControl/>
        <w:numPr>
          <w:ilvl w:val="0"/>
          <w:numId w:val="9"/>
        </w:numPr>
        <w:autoSpaceDE/>
        <w:autoSpaceDN/>
        <w:spacing w:before="0"/>
        <w:rPr>
          <w:rFonts w:eastAsia="Times New Roman" w:cs="Times New Roman"/>
          <w:w w:val="105"/>
        </w:rPr>
      </w:pPr>
      <w:r w:rsidRPr="000A0048">
        <w:rPr>
          <w:rFonts w:eastAsia="Times New Roman" w:cs="Times New Roman"/>
          <w:w w:val="105"/>
        </w:rPr>
        <w:t>demonstrating to others and participating in debate</w:t>
      </w:r>
    </w:p>
    <w:p w14:paraId="74134014" w14:textId="77777777" w:rsidR="00A941AD" w:rsidRPr="000A0048" w:rsidRDefault="00A941AD" w:rsidP="000A0048"/>
    <w:p w14:paraId="218E24B9" w14:textId="77777777" w:rsidR="00326A4C" w:rsidRPr="000A0048" w:rsidRDefault="00F20951" w:rsidP="001D1349">
      <w:pPr>
        <w:widowControl/>
        <w:autoSpaceDE/>
        <w:autoSpaceDN/>
        <w:rPr>
          <w:rFonts w:eastAsia="Times New Roman" w:cs="Times New Roman"/>
          <w:w w:val="105"/>
        </w:rPr>
      </w:pPr>
      <w:r w:rsidRPr="000A0048">
        <w:t>To ensure teaching and learning in school:</w:t>
      </w:r>
    </w:p>
    <w:p w14:paraId="65237E95" w14:textId="77777777" w:rsidR="00A941AD" w:rsidRPr="000A0048" w:rsidRDefault="00A941AD"/>
    <w:p w14:paraId="1DBC0EDF" w14:textId="77777777" w:rsidR="00A941AD" w:rsidRPr="000A0048" w:rsidRDefault="00F20951">
      <w:pPr>
        <w:numPr>
          <w:ilvl w:val="0"/>
          <w:numId w:val="3"/>
        </w:numPr>
      </w:pPr>
      <w:r w:rsidRPr="000A0048">
        <w:t>supports the development of writing, reading, speaking and listening skills in pupils.</w:t>
      </w:r>
    </w:p>
    <w:p w14:paraId="52933456" w14:textId="77777777" w:rsidR="00A941AD" w:rsidRPr="000A0048" w:rsidRDefault="00F20951">
      <w:pPr>
        <w:numPr>
          <w:ilvl w:val="0"/>
          <w:numId w:val="3"/>
        </w:numPr>
      </w:pPr>
      <w:r w:rsidRPr="000A0048">
        <w:t xml:space="preserve">allows all pupils achieve their full potential according to their ages and abilities. </w:t>
      </w:r>
    </w:p>
    <w:p w14:paraId="744BB156" w14:textId="77777777" w:rsidR="00A941AD" w:rsidRPr="000A0048" w:rsidRDefault="00F20951">
      <w:pPr>
        <w:numPr>
          <w:ilvl w:val="0"/>
          <w:numId w:val="3"/>
        </w:numPr>
      </w:pPr>
      <w:r w:rsidRPr="000A0048">
        <w:t xml:space="preserve"> allows the school’s teaching staff is highly trained and consists of committed teachers who have the expertise to develop the potential of all pupils.</w:t>
      </w:r>
    </w:p>
    <w:p w14:paraId="16DF383D" w14:textId="77777777" w:rsidR="00A941AD" w:rsidRPr="000A0048" w:rsidRDefault="00F20951">
      <w:pPr>
        <w:numPr>
          <w:ilvl w:val="0"/>
          <w:numId w:val="3"/>
        </w:numPr>
      </w:pPr>
      <w:r w:rsidRPr="000A0048">
        <w:t xml:space="preserve"> provides a rich and varied curriculum that will stimulate and interest all pupils.</w:t>
      </w:r>
    </w:p>
    <w:p w14:paraId="0C7D49B7" w14:textId="77777777" w:rsidR="00A941AD" w:rsidRPr="000A0048" w:rsidRDefault="00F20951">
      <w:pPr>
        <w:numPr>
          <w:ilvl w:val="0"/>
          <w:numId w:val="3"/>
        </w:numPr>
      </w:pPr>
      <w:r w:rsidRPr="000A0048">
        <w:t>allows teaching styles and methods vary to suit pupils’ differing learning styles and</w:t>
      </w:r>
    </w:p>
    <w:p w14:paraId="3D81A4E2" w14:textId="77777777" w:rsidR="00A941AD" w:rsidRPr="000A0048" w:rsidRDefault="00F20951">
      <w:r w:rsidRPr="000A0048">
        <w:t xml:space="preserve">               abilities.</w:t>
      </w:r>
    </w:p>
    <w:p w14:paraId="319F3CCE" w14:textId="77777777" w:rsidR="00A941AD" w:rsidRPr="000A0048" w:rsidRDefault="00F20951">
      <w:pPr>
        <w:numPr>
          <w:ilvl w:val="0"/>
          <w:numId w:val="3"/>
        </w:numPr>
      </w:pPr>
      <w:r w:rsidRPr="000A0048">
        <w:t>provides resources for all pupils that will support effective learning and teaching.</w:t>
      </w:r>
    </w:p>
    <w:p w14:paraId="44EC8859" w14:textId="77777777" w:rsidR="00A941AD" w:rsidRPr="000A0048" w:rsidRDefault="00F20951">
      <w:pPr>
        <w:numPr>
          <w:ilvl w:val="0"/>
          <w:numId w:val="3"/>
        </w:numPr>
      </w:pPr>
      <w:r w:rsidRPr="000A0048">
        <w:t>Allows leadership and management structures within the school to support the implementation of these objectives.   promotes the teaching of numeracy and literacy within all subjects</w:t>
      </w:r>
    </w:p>
    <w:p w14:paraId="41378C2F" w14:textId="77777777" w:rsidR="00A941AD" w:rsidRPr="000A0048" w:rsidRDefault="00F20951">
      <w:pPr>
        <w:numPr>
          <w:ilvl w:val="0"/>
          <w:numId w:val="3"/>
        </w:numPr>
      </w:pPr>
      <w:r w:rsidRPr="000A0048">
        <w:t xml:space="preserve">All staff share good practice within the school. </w:t>
      </w:r>
    </w:p>
    <w:p w14:paraId="0B09B65A" w14:textId="77777777" w:rsidR="00A941AD" w:rsidRPr="000A0048" w:rsidRDefault="00F20951">
      <w:pPr>
        <w:numPr>
          <w:ilvl w:val="0"/>
          <w:numId w:val="3"/>
        </w:numPr>
      </w:pPr>
      <w:r w:rsidRPr="000A0048">
        <w:t>work with other schools to share good practice in order to improve this policy.</w:t>
      </w:r>
    </w:p>
    <w:p w14:paraId="0EA554EB" w14:textId="77777777" w:rsidR="00326A4C" w:rsidRPr="000A0048" w:rsidRDefault="00326A4C">
      <w:pPr>
        <w:pStyle w:val="BodyText"/>
        <w:spacing w:before="5"/>
      </w:pPr>
    </w:p>
    <w:p w14:paraId="77B77404" w14:textId="77777777" w:rsidR="00326A4C" w:rsidRPr="000A0048" w:rsidRDefault="00F20951">
      <w:pPr>
        <w:pStyle w:val="Heading1"/>
      </w:pPr>
      <w:r w:rsidRPr="000A0048">
        <w:rPr>
          <w:u w:val="single"/>
        </w:rPr>
        <w:t>Teaching time</w:t>
      </w:r>
    </w:p>
    <w:p w14:paraId="53EAA394" w14:textId="7E77DE3E" w:rsidR="00326A4C" w:rsidRPr="000A0048" w:rsidRDefault="00F20951" w:rsidP="001D1349">
      <w:pPr>
        <w:pStyle w:val="BodyText"/>
        <w:spacing w:before="201"/>
        <w:ind w:left="213" w:right="127"/>
      </w:pPr>
      <w:r w:rsidRPr="000A0048">
        <w:t xml:space="preserve">At </w:t>
      </w:r>
      <w:r w:rsidR="007319BC">
        <w:t>St Luke’s CofE</w:t>
      </w:r>
      <w:r w:rsidRPr="000A0048">
        <w:t xml:space="preserve"> Primary School, English will be taught for a total of 70 minutes per day as part of activities within our English learning. Children who find parts of the English curriculum difficult will be targeted for regular intervention.</w:t>
      </w:r>
    </w:p>
    <w:p w14:paraId="6B9254C8" w14:textId="77777777" w:rsidR="00326A4C" w:rsidRPr="000A0048" w:rsidRDefault="00326A4C">
      <w:pPr>
        <w:pStyle w:val="BodyText"/>
        <w:spacing w:before="8"/>
      </w:pPr>
    </w:p>
    <w:p w14:paraId="67CB6BB3" w14:textId="77777777" w:rsidR="00326A4C" w:rsidRPr="000A0048" w:rsidRDefault="00F20951">
      <w:pPr>
        <w:pStyle w:val="Heading1"/>
        <w:spacing w:before="1"/>
      </w:pPr>
      <w:r w:rsidRPr="000A0048">
        <w:rPr>
          <w:u w:val="single"/>
        </w:rPr>
        <w:t>National Curriculum Guidance</w:t>
      </w:r>
    </w:p>
    <w:p w14:paraId="01EF935D" w14:textId="77777777" w:rsidR="00326A4C" w:rsidRPr="000A0048" w:rsidRDefault="00F20951" w:rsidP="001D1349">
      <w:pPr>
        <w:rPr>
          <w:rFonts w:eastAsia="Times New Roman" w:cs="Times New Roman"/>
          <w:w w:val="105"/>
        </w:rPr>
      </w:pPr>
      <w:r w:rsidRPr="000A0048">
        <w:rPr>
          <w:b/>
          <w:i/>
        </w:rPr>
        <w:t xml:space="preserve">    </w:t>
      </w:r>
      <w:r w:rsidRPr="000A0048">
        <w:rPr>
          <w:rFonts w:eastAsia="Times New Roman" w:cs="Times New Roman"/>
          <w:w w:val="105"/>
        </w:rPr>
        <w:t>To ensure that all pupils:</w:t>
      </w:r>
    </w:p>
    <w:p w14:paraId="5EF50863" w14:textId="77777777" w:rsidR="00326A4C" w:rsidRPr="000A0048" w:rsidRDefault="00326A4C" w:rsidP="001D1349">
      <w:pPr>
        <w:widowControl/>
        <w:autoSpaceDE/>
        <w:autoSpaceDN/>
        <w:rPr>
          <w:rFonts w:eastAsia="Times New Roman" w:cs="Times New Roman"/>
          <w:w w:val="105"/>
        </w:rPr>
      </w:pPr>
    </w:p>
    <w:p w14:paraId="794FA13E" w14:textId="77777777" w:rsidR="00326A4C" w:rsidRPr="000A0048" w:rsidRDefault="00F20951" w:rsidP="000A0048">
      <w:pPr>
        <w:widowControl/>
        <w:numPr>
          <w:ilvl w:val="0"/>
          <w:numId w:val="10"/>
        </w:numPr>
        <w:autoSpaceDE/>
        <w:autoSpaceDN/>
        <w:rPr>
          <w:rFonts w:eastAsia="Times New Roman" w:cs="Times New Roman"/>
          <w:w w:val="105"/>
        </w:rPr>
      </w:pPr>
      <w:r w:rsidRPr="000A0048">
        <w:rPr>
          <w:rFonts w:eastAsia="Times New Roman" w:cs="Times New Roman"/>
          <w:w w:val="105"/>
        </w:rPr>
        <w:t>read easily, fluently and with good understanding</w:t>
      </w:r>
    </w:p>
    <w:p w14:paraId="7EE9D236" w14:textId="77777777" w:rsidR="00326A4C" w:rsidRPr="000A0048" w:rsidRDefault="00F20951" w:rsidP="000A0048">
      <w:pPr>
        <w:widowControl/>
        <w:numPr>
          <w:ilvl w:val="0"/>
          <w:numId w:val="10"/>
        </w:numPr>
        <w:autoSpaceDE/>
        <w:autoSpaceDN/>
        <w:rPr>
          <w:rFonts w:eastAsia="Times New Roman" w:cs="Times New Roman"/>
          <w:w w:val="105"/>
        </w:rPr>
      </w:pPr>
      <w:r w:rsidRPr="000A0048">
        <w:rPr>
          <w:rFonts w:eastAsia="Times New Roman" w:cs="Times New Roman"/>
          <w:w w:val="105"/>
        </w:rPr>
        <w:t>develop the habit of reading widely and often, for both pleasure and information</w:t>
      </w:r>
    </w:p>
    <w:p w14:paraId="6B326A36" w14:textId="77777777" w:rsidR="00326A4C" w:rsidRPr="000A0048" w:rsidRDefault="00F20951" w:rsidP="000A0048">
      <w:pPr>
        <w:widowControl/>
        <w:numPr>
          <w:ilvl w:val="0"/>
          <w:numId w:val="10"/>
        </w:numPr>
        <w:autoSpaceDE/>
        <w:autoSpaceDN/>
        <w:rPr>
          <w:rFonts w:eastAsia="Times New Roman" w:cs="Times New Roman"/>
          <w:w w:val="105"/>
        </w:rPr>
      </w:pPr>
      <w:r w:rsidRPr="000A0048">
        <w:rPr>
          <w:rFonts w:eastAsia="Times New Roman" w:cs="Times New Roman"/>
          <w:w w:val="105"/>
        </w:rPr>
        <w:t>acquire a wide vocabulary, an understanding of grammar and knowledge of linguistic</w:t>
      </w:r>
    </w:p>
    <w:p w14:paraId="0821788E" w14:textId="77777777" w:rsidR="00326A4C" w:rsidRPr="000A0048" w:rsidRDefault="00F20951" w:rsidP="000A0048">
      <w:pPr>
        <w:widowControl/>
        <w:numPr>
          <w:ilvl w:val="0"/>
          <w:numId w:val="10"/>
        </w:numPr>
        <w:autoSpaceDE/>
        <w:autoSpaceDN/>
        <w:rPr>
          <w:rFonts w:eastAsia="Times New Roman" w:cs="Times New Roman"/>
          <w:w w:val="105"/>
        </w:rPr>
      </w:pPr>
      <w:r w:rsidRPr="000A0048">
        <w:rPr>
          <w:rFonts w:eastAsia="Times New Roman" w:cs="Times New Roman"/>
          <w:w w:val="105"/>
        </w:rPr>
        <w:t>conventions for reading, writing and spoken language</w:t>
      </w:r>
    </w:p>
    <w:p w14:paraId="071A9876" w14:textId="77777777" w:rsidR="00326A4C" w:rsidRPr="000A0048" w:rsidRDefault="00F20951" w:rsidP="000A0048">
      <w:pPr>
        <w:widowControl/>
        <w:numPr>
          <w:ilvl w:val="0"/>
          <w:numId w:val="10"/>
        </w:numPr>
        <w:autoSpaceDE/>
        <w:autoSpaceDN/>
        <w:rPr>
          <w:rFonts w:eastAsia="Times New Roman" w:cs="Times New Roman"/>
          <w:w w:val="105"/>
        </w:rPr>
      </w:pPr>
      <w:r w:rsidRPr="000A0048">
        <w:rPr>
          <w:rFonts w:eastAsia="Times New Roman" w:cs="Times New Roman"/>
          <w:w w:val="105"/>
        </w:rPr>
        <w:t>appreciate our rich and varied literary heritage</w:t>
      </w:r>
    </w:p>
    <w:p w14:paraId="2257952D" w14:textId="77777777" w:rsidR="00326A4C" w:rsidRPr="000A0048" w:rsidRDefault="00F20951" w:rsidP="000A0048">
      <w:pPr>
        <w:widowControl/>
        <w:numPr>
          <w:ilvl w:val="0"/>
          <w:numId w:val="10"/>
        </w:numPr>
        <w:autoSpaceDE/>
        <w:autoSpaceDN/>
        <w:rPr>
          <w:rFonts w:eastAsia="Times New Roman" w:cs="Times New Roman"/>
          <w:w w:val="105"/>
        </w:rPr>
      </w:pPr>
      <w:r w:rsidRPr="000A0048">
        <w:rPr>
          <w:rFonts w:eastAsia="Times New Roman" w:cs="Times New Roman"/>
          <w:w w:val="105"/>
        </w:rPr>
        <w:t>write clearly, accurately and coherently, adapting their language and style in and for a range of contexts, purposes and audiences</w:t>
      </w:r>
    </w:p>
    <w:p w14:paraId="15029C91" w14:textId="77777777" w:rsidR="00326A4C" w:rsidRPr="00040DA6" w:rsidRDefault="00F20951" w:rsidP="000A0048">
      <w:pPr>
        <w:widowControl/>
        <w:numPr>
          <w:ilvl w:val="0"/>
          <w:numId w:val="10"/>
        </w:numPr>
        <w:autoSpaceDE/>
        <w:autoSpaceDN/>
        <w:rPr>
          <w:rFonts w:eastAsia="Times New Roman" w:cs="Times New Roman"/>
          <w:w w:val="105"/>
        </w:rPr>
      </w:pPr>
      <w:r w:rsidRPr="00040DA6">
        <w:rPr>
          <w:rFonts w:eastAsia="Times New Roman" w:cs="Times New Roman"/>
          <w:w w:val="105"/>
        </w:rPr>
        <w:t>use discussion in order to learn; they should be able to elaborate and explain clearly</w:t>
      </w:r>
      <w:r w:rsidR="00040DA6">
        <w:rPr>
          <w:rFonts w:eastAsia="Times New Roman" w:cs="Times New Roman"/>
          <w:w w:val="105"/>
        </w:rPr>
        <w:t xml:space="preserve"> </w:t>
      </w:r>
      <w:r w:rsidRPr="00040DA6">
        <w:rPr>
          <w:rFonts w:eastAsia="Times New Roman" w:cs="Times New Roman"/>
          <w:w w:val="105"/>
        </w:rPr>
        <w:t>their understanding and ideas</w:t>
      </w:r>
    </w:p>
    <w:p w14:paraId="203D2984" w14:textId="77777777" w:rsidR="00326A4C" w:rsidRPr="000A0048" w:rsidRDefault="00F20951" w:rsidP="000A0048">
      <w:pPr>
        <w:widowControl/>
        <w:numPr>
          <w:ilvl w:val="0"/>
          <w:numId w:val="10"/>
        </w:numPr>
        <w:autoSpaceDE/>
        <w:autoSpaceDN/>
        <w:rPr>
          <w:rFonts w:eastAsia="Times New Roman" w:cs="Times New Roman"/>
          <w:w w:val="105"/>
        </w:rPr>
      </w:pPr>
      <w:r w:rsidRPr="000A0048">
        <w:rPr>
          <w:rFonts w:eastAsia="Times New Roman" w:cs="Times New Roman"/>
          <w:w w:val="105"/>
        </w:rPr>
        <w:t>are competent in the arts of speaking and listening, making formal presentations,</w:t>
      </w:r>
    </w:p>
    <w:p w14:paraId="656E6153" w14:textId="77777777" w:rsidR="00326A4C" w:rsidRPr="000A0048" w:rsidRDefault="00F20951" w:rsidP="00F17B7E">
      <w:pPr>
        <w:widowControl/>
        <w:autoSpaceDE/>
        <w:autoSpaceDN/>
        <w:ind w:left="284"/>
        <w:rPr>
          <w:rFonts w:eastAsia="Times New Roman" w:cs="Times New Roman"/>
          <w:w w:val="105"/>
        </w:rPr>
      </w:pPr>
      <w:r w:rsidRPr="000A0048">
        <w:rPr>
          <w:rFonts w:eastAsia="Times New Roman" w:cs="Times New Roman"/>
          <w:w w:val="105"/>
        </w:rPr>
        <w:lastRenderedPageBreak/>
        <w:t>demonstrating to others and participating in debate.</w:t>
      </w:r>
    </w:p>
    <w:p w14:paraId="5698AC14" w14:textId="77777777" w:rsidR="00326A4C" w:rsidRPr="000A0048" w:rsidRDefault="00F20951" w:rsidP="00F17B7E">
      <w:pPr>
        <w:widowControl/>
        <w:numPr>
          <w:ilvl w:val="0"/>
          <w:numId w:val="7"/>
        </w:numPr>
        <w:autoSpaceDE/>
        <w:autoSpaceDN/>
        <w:ind w:left="284" w:hanging="284"/>
        <w:contextualSpacing/>
        <w:jc w:val="both"/>
        <w:rPr>
          <w:rFonts w:eastAsia="Times New Roman" w:cs="Times New Roman"/>
        </w:rPr>
      </w:pPr>
      <w:r w:rsidRPr="000A0048">
        <w:rPr>
          <w:rFonts w:eastAsia="Times New Roman" w:cs="Times New Roman"/>
        </w:rPr>
        <w:t xml:space="preserve">To ensure teaching and learning in school supports the development of writing, reading, speaking and listening skills in pupils, ensuring all pupils achieve their full potential according to their ages and abilities. </w:t>
      </w:r>
    </w:p>
    <w:p w14:paraId="3A0E6FEE" w14:textId="77777777" w:rsidR="00326A4C" w:rsidRPr="000A0048" w:rsidRDefault="00F20951" w:rsidP="00F17B7E">
      <w:pPr>
        <w:widowControl/>
        <w:numPr>
          <w:ilvl w:val="0"/>
          <w:numId w:val="7"/>
        </w:numPr>
        <w:autoSpaceDE/>
        <w:autoSpaceDN/>
        <w:ind w:left="284" w:hanging="284"/>
        <w:contextualSpacing/>
        <w:jc w:val="both"/>
        <w:rPr>
          <w:rFonts w:eastAsia="Times New Roman" w:cs="Times New Roman"/>
        </w:rPr>
      </w:pPr>
      <w:r w:rsidRPr="000A0048">
        <w:rPr>
          <w:rFonts w:eastAsia="Times New Roman" w:cs="Times New Roman"/>
        </w:rPr>
        <w:t>To ensure the school’s teaching staff is highly trained and consists of committed teachers who have the expertise to develop the potential of all pupils.</w:t>
      </w:r>
    </w:p>
    <w:p w14:paraId="56E8D02E" w14:textId="77777777" w:rsidR="00326A4C" w:rsidRPr="000A0048" w:rsidRDefault="00F20951" w:rsidP="00F17B7E">
      <w:pPr>
        <w:widowControl/>
        <w:numPr>
          <w:ilvl w:val="0"/>
          <w:numId w:val="7"/>
        </w:numPr>
        <w:autoSpaceDE/>
        <w:autoSpaceDN/>
        <w:ind w:left="284" w:hanging="284"/>
        <w:contextualSpacing/>
        <w:jc w:val="both"/>
        <w:rPr>
          <w:rFonts w:eastAsia="Times New Roman" w:cs="Times New Roman"/>
        </w:rPr>
      </w:pPr>
      <w:r w:rsidRPr="000A0048">
        <w:rPr>
          <w:rFonts w:eastAsia="Times New Roman" w:cs="Times New Roman"/>
        </w:rPr>
        <w:t>To provide a rich and varied curriculum that will stimulate and interest all pupils.</w:t>
      </w:r>
    </w:p>
    <w:p w14:paraId="3C8762EE" w14:textId="77777777" w:rsidR="000A0048" w:rsidRDefault="00F20951" w:rsidP="000A0048">
      <w:pPr>
        <w:widowControl/>
        <w:numPr>
          <w:ilvl w:val="0"/>
          <w:numId w:val="7"/>
        </w:numPr>
        <w:autoSpaceDE/>
        <w:autoSpaceDN/>
        <w:ind w:left="284" w:hanging="284"/>
        <w:contextualSpacing/>
        <w:jc w:val="both"/>
        <w:rPr>
          <w:rFonts w:eastAsia="Times New Roman" w:cs="Times New Roman"/>
        </w:rPr>
      </w:pPr>
      <w:r w:rsidRPr="000A0048">
        <w:rPr>
          <w:rFonts w:eastAsia="Times New Roman" w:cs="Times New Roman"/>
        </w:rPr>
        <w:t>To ensure teaching styles and methods vary to suit pupils’ differing learning styles and abilities.</w:t>
      </w:r>
    </w:p>
    <w:p w14:paraId="30EB25B8" w14:textId="77777777" w:rsidR="000A0048" w:rsidRDefault="000A0048" w:rsidP="000A0048">
      <w:pPr>
        <w:widowControl/>
        <w:numPr>
          <w:ilvl w:val="0"/>
          <w:numId w:val="7"/>
        </w:numPr>
        <w:autoSpaceDE/>
        <w:autoSpaceDN/>
        <w:ind w:left="284" w:hanging="284"/>
        <w:contextualSpacing/>
        <w:jc w:val="both"/>
        <w:rPr>
          <w:rFonts w:eastAsia="Times New Roman" w:cs="Times New Roman"/>
        </w:rPr>
      </w:pPr>
      <w:r w:rsidRPr="000A0048">
        <w:rPr>
          <w:rFonts w:eastAsia="Times New Roman" w:cs="Times New Roman"/>
        </w:rPr>
        <w:t>To provide resources for all pupils that will support effective learning and teaching.</w:t>
      </w:r>
    </w:p>
    <w:p w14:paraId="4812D4D7" w14:textId="77777777" w:rsidR="000A0048" w:rsidRPr="000A0048" w:rsidRDefault="000A0048" w:rsidP="000A0048">
      <w:pPr>
        <w:widowControl/>
        <w:numPr>
          <w:ilvl w:val="0"/>
          <w:numId w:val="7"/>
        </w:numPr>
        <w:autoSpaceDE/>
        <w:autoSpaceDN/>
        <w:ind w:left="284" w:hanging="284"/>
        <w:contextualSpacing/>
        <w:jc w:val="both"/>
        <w:rPr>
          <w:rFonts w:eastAsia="Times New Roman" w:cs="Times New Roman"/>
        </w:rPr>
      </w:pPr>
      <w:r w:rsidRPr="000A0048">
        <w:rPr>
          <w:rFonts w:eastAsia="Times New Roman" w:cs="Times New Roman"/>
        </w:rPr>
        <w:t>To ensure leadership and management structures within the school support the implementation of these objectives.</w:t>
      </w:r>
    </w:p>
    <w:p w14:paraId="157C2382" w14:textId="77777777" w:rsidR="000A0048" w:rsidRDefault="000A0048" w:rsidP="000A0048">
      <w:pPr>
        <w:widowControl/>
        <w:autoSpaceDE/>
        <w:autoSpaceDN/>
        <w:contextualSpacing/>
        <w:jc w:val="both"/>
        <w:rPr>
          <w:rFonts w:eastAsia="Times New Roman" w:cs="Times New Roman"/>
        </w:rPr>
      </w:pPr>
    </w:p>
    <w:p w14:paraId="566AFF2D" w14:textId="77777777" w:rsidR="00326A4C" w:rsidRPr="000A0048" w:rsidRDefault="00F20951">
      <w:pPr>
        <w:pStyle w:val="Heading1"/>
        <w:rPr>
          <w:u w:val="single"/>
        </w:rPr>
      </w:pPr>
      <w:r w:rsidRPr="000A0048">
        <w:rPr>
          <w:u w:val="single"/>
        </w:rPr>
        <w:t>English in the Curriculum</w:t>
      </w:r>
    </w:p>
    <w:p w14:paraId="61CC5017" w14:textId="77777777" w:rsidR="00326A4C" w:rsidRPr="000A0048" w:rsidRDefault="00326A4C">
      <w:pPr>
        <w:pStyle w:val="BodyText"/>
        <w:spacing w:before="2"/>
        <w:rPr>
          <w:b/>
        </w:rPr>
      </w:pPr>
    </w:p>
    <w:p w14:paraId="76296E06" w14:textId="77777777" w:rsidR="00326A4C" w:rsidRPr="000A0048" w:rsidRDefault="00F20951">
      <w:pPr>
        <w:pStyle w:val="BodyText"/>
        <w:ind w:left="213" w:right="791"/>
        <w:rPr>
          <w:b/>
          <w:u w:val="single"/>
        </w:rPr>
      </w:pPr>
      <w:r w:rsidRPr="000A0048">
        <w:rPr>
          <w:b/>
          <w:u w:val="single"/>
        </w:rPr>
        <w:t>Spoken language</w:t>
      </w:r>
    </w:p>
    <w:p w14:paraId="2E6EDD0F" w14:textId="77777777" w:rsidR="00A941AD" w:rsidRPr="000A0048" w:rsidRDefault="00A941AD">
      <w:pPr>
        <w:pStyle w:val="BodyText"/>
        <w:ind w:left="213" w:right="791"/>
        <w:rPr>
          <w:u w:val="single"/>
        </w:rPr>
      </w:pPr>
    </w:p>
    <w:p w14:paraId="6E234C1B" w14:textId="77777777" w:rsidR="00A941AD" w:rsidRPr="000A0048" w:rsidRDefault="00F20951">
      <w:pPr>
        <w:pStyle w:val="BodyText"/>
        <w:ind w:left="213" w:right="791"/>
      </w:pPr>
      <w:r w:rsidRPr="000A0048">
        <w:t>We need to:</w:t>
      </w:r>
    </w:p>
    <w:p w14:paraId="5B2BA8D5" w14:textId="77777777" w:rsidR="00A941AD" w:rsidRPr="000A0048" w:rsidRDefault="00A941AD">
      <w:pPr>
        <w:pStyle w:val="BodyText"/>
        <w:ind w:left="213" w:right="791"/>
      </w:pPr>
    </w:p>
    <w:p w14:paraId="34F8EB7D" w14:textId="77777777" w:rsidR="00A941AD" w:rsidRPr="000A0048" w:rsidRDefault="00F20951">
      <w:pPr>
        <w:pStyle w:val="BodyText"/>
        <w:numPr>
          <w:ilvl w:val="0"/>
          <w:numId w:val="3"/>
        </w:numPr>
        <w:ind w:left="213" w:right="791"/>
      </w:pPr>
      <w:r w:rsidRPr="000A0048">
        <w:t>continue to develop pupils' confidence and competence in spoken language;</w:t>
      </w:r>
    </w:p>
    <w:p w14:paraId="4C6EFAC4" w14:textId="77777777" w:rsidR="00A941AD" w:rsidRPr="000A0048" w:rsidRDefault="00F20951">
      <w:pPr>
        <w:pStyle w:val="BodyText"/>
        <w:numPr>
          <w:ilvl w:val="0"/>
          <w:numId w:val="3"/>
        </w:numPr>
        <w:ind w:left="213" w:right="791"/>
      </w:pPr>
      <w:r w:rsidRPr="000A0048">
        <w:t>develop in pupils their understanding of books and other reading material;</w:t>
      </w:r>
    </w:p>
    <w:p w14:paraId="589721AB" w14:textId="77777777" w:rsidR="00A941AD" w:rsidRPr="000A0048" w:rsidRDefault="00F20951">
      <w:pPr>
        <w:pStyle w:val="BodyText"/>
        <w:numPr>
          <w:ilvl w:val="0"/>
          <w:numId w:val="3"/>
        </w:numPr>
        <w:ind w:left="213" w:right="791"/>
      </w:pPr>
      <w:r w:rsidRPr="000A0048">
        <w:t>demonstrate to them how to prepare their ideas before they write;</w:t>
      </w:r>
    </w:p>
    <w:p w14:paraId="38F38F9D" w14:textId="77777777" w:rsidR="00A941AD" w:rsidRPr="000A0048" w:rsidRDefault="00F20951">
      <w:pPr>
        <w:pStyle w:val="BodyText"/>
        <w:numPr>
          <w:ilvl w:val="0"/>
          <w:numId w:val="3"/>
        </w:numPr>
        <w:ind w:left="213" w:right="791"/>
      </w:pPr>
      <w:r w:rsidRPr="000A0048">
        <w:t xml:space="preserve">explain to </w:t>
      </w:r>
      <w:r w:rsidR="00040DA6" w:rsidRPr="000A0048">
        <w:t>pupils’</w:t>
      </w:r>
      <w:r w:rsidRPr="000A0048">
        <w:t xml:space="preserve"> ways of thinking clearly to themselves and to others;</w:t>
      </w:r>
    </w:p>
    <w:p w14:paraId="72D9427D" w14:textId="77777777" w:rsidR="00A941AD" w:rsidRPr="000A0048" w:rsidRDefault="00F20951">
      <w:pPr>
        <w:pStyle w:val="BodyText"/>
        <w:numPr>
          <w:ilvl w:val="0"/>
          <w:numId w:val="3"/>
        </w:numPr>
        <w:ind w:left="213" w:right="791"/>
      </w:pPr>
      <w:r w:rsidRPr="000A0048">
        <w:t>develop pupils, confidence in using discussion and debate as a means to probing and remedying their misconceptions.</w:t>
      </w:r>
    </w:p>
    <w:p w14:paraId="13D8A80E" w14:textId="77777777" w:rsidR="00A941AD" w:rsidRPr="000A0048" w:rsidRDefault="00A941AD">
      <w:pPr>
        <w:pStyle w:val="BodyText"/>
        <w:ind w:left="213" w:right="791"/>
        <w:rPr>
          <w:u w:val="single"/>
        </w:rPr>
      </w:pPr>
    </w:p>
    <w:p w14:paraId="79B3D143" w14:textId="77777777" w:rsidR="00A941AD" w:rsidRPr="000A0048" w:rsidRDefault="00A941AD">
      <w:pPr>
        <w:pStyle w:val="BodyText"/>
        <w:ind w:left="213" w:right="791"/>
        <w:rPr>
          <w:u w:val="single"/>
        </w:rPr>
      </w:pPr>
    </w:p>
    <w:p w14:paraId="026FEFAE" w14:textId="77777777" w:rsidR="00A941AD" w:rsidRPr="000A0048" w:rsidRDefault="00F20951">
      <w:pPr>
        <w:pStyle w:val="BodyText"/>
        <w:ind w:left="213" w:right="791"/>
        <w:rPr>
          <w:b/>
          <w:u w:val="single"/>
        </w:rPr>
      </w:pPr>
      <w:r w:rsidRPr="000A0048">
        <w:rPr>
          <w:b/>
          <w:u w:val="single"/>
        </w:rPr>
        <w:t>Word Reading</w:t>
      </w:r>
    </w:p>
    <w:p w14:paraId="1B4A8EE6" w14:textId="77777777" w:rsidR="00A941AD" w:rsidRPr="000A0048" w:rsidRDefault="00A941AD">
      <w:pPr>
        <w:pStyle w:val="BodyText"/>
        <w:ind w:left="213" w:right="791"/>
      </w:pPr>
    </w:p>
    <w:p w14:paraId="1658D93D" w14:textId="77777777" w:rsidR="00A941AD" w:rsidRPr="000A0048" w:rsidRDefault="00F20951">
      <w:pPr>
        <w:pStyle w:val="BodyText"/>
        <w:ind w:left="213" w:right="791"/>
      </w:pPr>
      <w:r w:rsidRPr="000A0048">
        <w:t xml:space="preserve">We need to develop pupils’ competence in the programmes of study of Word Reading and Comprehension. This will be achieved by the following: </w:t>
      </w:r>
    </w:p>
    <w:p w14:paraId="6992AECE" w14:textId="77777777" w:rsidR="00A941AD" w:rsidRPr="000A0048" w:rsidRDefault="00A941AD">
      <w:pPr>
        <w:pStyle w:val="BodyText"/>
        <w:ind w:left="213" w:right="791"/>
      </w:pPr>
    </w:p>
    <w:p w14:paraId="3B491723" w14:textId="77777777" w:rsidR="00A941AD" w:rsidRPr="000A0048" w:rsidRDefault="00F20951">
      <w:pPr>
        <w:pStyle w:val="BodyText"/>
        <w:numPr>
          <w:ilvl w:val="0"/>
          <w:numId w:val="3"/>
        </w:numPr>
        <w:ind w:left="213" w:right="791"/>
      </w:pPr>
      <w:r w:rsidRPr="000A0048">
        <w:t xml:space="preserve">Phonics will be taught to beginners when they start school and to those pupils who are </w:t>
      </w:r>
    </w:p>
    <w:p w14:paraId="7E096EAE" w14:textId="77777777" w:rsidR="00A941AD" w:rsidRPr="000A0048" w:rsidRDefault="00F20951">
      <w:pPr>
        <w:pStyle w:val="BodyText"/>
        <w:ind w:left="213" w:right="791"/>
      </w:pPr>
      <w:r w:rsidRPr="000A0048">
        <w:t>unskilled readers throughout the whole school.</w:t>
      </w:r>
    </w:p>
    <w:p w14:paraId="4AE808AA" w14:textId="77777777" w:rsidR="00A941AD" w:rsidRPr="000A0048" w:rsidRDefault="00F20951">
      <w:pPr>
        <w:pStyle w:val="BodyText"/>
        <w:numPr>
          <w:ilvl w:val="0"/>
          <w:numId w:val="3"/>
        </w:numPr>
        <w:ind w:left="213" w:right="791"/>
      </w:pPr>
      <w:r w:rsidRPr="000A0048">
        <w:t>Children actively take part in the reading reward scheme where they are entered in to a raffle for reading four times a week at home to encourage the pleasure of reading in all children</w:t>
      </w:r>
    </w:p>
    <w:p w14:paraId="42A13A8C" w14:textId="4E6E839B" w:rsidR="00A941AD" w:rsidRPr="000A0048" w:rsidRDefault="007319BC">
      <w:pPr>
        <w:pStyle w:val="BodyText"/>
        <w:numPr>
          <w:ilvl w:val="0"/>
          <w:numId w:val="3"/>
        </w:numPr>
        <w:ind w:left="213" w:right="791"/>
      </w:pPr>
      <w:r>
        <w:t>All classes</w:t>
      </w:r>
      <w:r w:rsidR="00F20951" w:rsidRPr="000A0048">
        <w:t xml:space="preserve"> visit the </w:t>
      </w:r>
      <w:r>
        <w:t>local</w:t>
      </w:r>
      <w:r w:rsidR="00F20951" w:rsidRPr="000A0048">
        <w:t xml:space="preserve"> library</w:t>
      </w:r>
      <w:r>
        <w:t xml:space="preserve"> (Silverdale Library)</w:t>
      </w:r>
      <w:r w:rsidR="00F20951" w:rsidRPr="000A0048">
        <w:t xml:space="preserve"> </w:t>
      </w:r>
      <w:r>
        <w:t>at least once per term.</w:t>
      </w:r>
    </w:p>
    <w:p w14:paraId="3E4FF011" w14:textId="77777777" w:rsidR="00A941AD" w:rsidRPr="000A0048" w:rsidRDefault="00F20951">
      <w:pPr>
        <w:pStyle w:val="BodyText"/>
        <w:numPr>
          <w:ilvl w:val="0"/>
          <w:numId w:val="3"/>
        </w:numPr>
        <w:ind w:left="213" w:right="791"/>
      </w:pPr>
      <w:r w:rsidRPr="000A0048">
        <w:t>Children are encouraged to use the school library and each class has a timetabled slot where the pupils can visit to choose a reading for pleasure book</w:t>
      </w:r>
    </w:p>
    <w:p w14:paraId="1BB98289" w14:textId="472D15ED" w:rsidR="00A941AD" w:rsidRPr="000A0048" w:rsidRDefault="00F20951">
      <w:pPr>
        <w:pStyle w:val="BodyText"/>
        <w:numPr>
          <w:ilvl w:val="0"/>
          <w:numId w:val="3"/>
        </w:numPr>
        <w:ind w:left="213" w:right="791"/>
      </w:pPr>
      <w:r w:rsidRPr="000A0048">
        <w:t xml:space="preserve">Reading diaries are monitored each week to ensure the children are reading four times a week at home </w:t>
      </w:r>
      <w:r w:rsidR="007319BC">
        <w:t>– alternative provision is in place to allow those children additional time at school to read if circumstances don’t allow them to read at home regularly.</w:t>
      </w:r>
      <w:r w:rsidRPr="000A0048">
        <w:t xml:space="preserve"> </w:t>
      </w:r>
    </w:p>
    <w:p w14:paraId="36D18AC0" w14:textId="77777777" w:rsidR="00A941AD" w:rsidRPr="000A0048" w:rsidRDefault="00F20951">
      <w:pPr>
        <w:pStyle w:val="BodyText"/>
        <w:numPr>
          <w:ilvl w:val="0"/>
          <w:numId w:val="3"/>
        </w:numPr>
        <w:ind w:left="213" w:right="791"/>
      </w:pPr>
      <w:r w:rsidRPr="000A0048">
        <w:t xml:space="preserve">Each class is to have a reading/library area in their classroom that is in sections of children’s interests – this will encourage reading for pleasure and independent selection of books. </w:t>
      </w:r>
    </w:p>
    <w:p w14:paraId="1FC4BE72" w14:textId="568A02EC" w:rsidR="00A941AD" w:rsidRPr="000A0048" w:rsidRDefault="00F20951">
      <w:pPr>
        <w:pStyle w:val="BodyText"/>
        <w:numPr>
          <w:ilvl w:val="0"/>
          <w:numId w:val="3"/>
        </w:numPr>
        <w:ind w:left="213" w:right="791"/>
      </w:pPr>
      <w:r w:rsidRPr="000A0048">
        <w:t xml:space="preserve">Every child in EYFS and KS1 is to read to the teacher or teaching assistant at least once a week. </w:t>
      </w:r>
      <w:r w:rsidR="00B511FF">
        <w:t xml:space="preserve">KS1 and </w:t>
      </w:r>
      <w:r w:rsidRPr="000A0048">
        <w:t xml:space="preserve">KS2 will use a RAG system that will focus on the needs of the individual child.  This is to be recorded on the reading record sheets. The amount of times for each year group is as follows: </w:t>
      </w:r>
    </w:p>
    <w:p w14:paraId="59CAD4F5" w14:textId="77777777" w:rsidR="00A941AD" w:rsidRPr="000A0048" w:rsidRDefault="00F20951">
      <w:pPr>
        <w:pStyle w:val="BodyText"/>
        <w:ind w:left="213" w:right="791"/>
      </w:pPr>
      <w:r w:rsidRPr="000A0048">
        <w:t xml:space="preserve">          EYFS—each child to read Mon—Thurs to an adult.</w:t>
      </w:r>
    </w:p>
    <w:p w14:paraId="5558A806" w14:textId="5594C12A" w:rsidR="00A941AD" w:rsidRPr="000A0048" w:rsidRDefault="00F20951">
      <w:pPr>
        <w:pStyle w:val="BodyText"/>
        <w:ind w:left="213" w:right="791"/>
      </w:pPr>
      <w:r w:rsidRPr="000A0048">
        <w:lastRenderedPageBreak/>
        <w:t xml:space="preserve">         Year 1 and 2—each child to read 3 times a week</w:t>
      </w:r>
      <w:r w:rsidR="00B511FF">
        <w:t xml:space="preserve"> (including Practice Reading)</w:t>
      </w:r>
      <w:r w:rsidRPr="000A0048">
        <w:t xml:space="preserve"> </w:t>
      </w:r>
    </w:p>
    <w:p w14:paraId="4532D308" w14:textId="77777777" w:rsidR="00A941AD" w:rsidRPr="000A0048" w:rsidRDefault="00F20951">
      <w:pPr>
        <w:pStyle w:val="BodyText"/>
        <w:ind w:left="213" w:right="791"/>
      </w:pPr>
      <w:r w:rsidRPr="000A0048">
        <w:t xml:space="preserve">          KS2— RAG system to be used. Red - Daily. Orange - Once a week. Green - Once    a fortnight. </w:t>
      </w:r>
    </w:p>
    <w:p w14:paraId="59601981" w14:textId="79E5660A" w:rsidR="00A941AD" w:rsidRPr="000A0048" w:rsidRDefault="00F20951">
      <w:pPr>
        <w:pStyle w:val="BodyText"/>
        <w:numPr>
          <w:ilvl w:val="0"/>
          <w:numId w:val="3"/>
        </w:numPr>
        <w:ind w:left="213" w:right="791"/>
      </w:pPr>
      <w:r w:rsidRPr="000A0048">
        <w:t xml:space="preserve">Each year group to have </w:t>
      </w:r>
      <w:r w:rsidR="00B511FF">
        <w:t>two</w:t>
      </w:r>
      <w:r w:rsidRPr="000A0048">
        <w:t xml:space="preserve"> reading ambassad</w:t>
      </w:r>
      <w:r w:rsidR="00B511FF">
        <w:t>o</w:t>
      </w:r>
      <w:r w:rsidRPr="000A0048">
        <w:t>r</w:t>
      </w:r>
      <w:r w:rsidR="00B511FF">
        <w:t>s</w:t>
      </w:r>
      <w:r w:rsidRPr="000A0048">
        <w:t xml:space="preserve"> that</w:t>
      </w:r>
      <w:r w:rsidR="00B511FF">
        <w:t xml:space="preserve"> are responsible for</w:t>
      </w:r>
      <w:r w:rsidRPr="000A0048">
        <w:t xml:space="preserve"> promot</w:t>
      </w:r>
      <w:r w:rsidR="00B511FF">
        <w:t>ing</w:t>
      </w:r>
      <w:r w:rsidRPr="000A0048">
        <w:t xml:space="preserve"> the love of reading within the </w:t>
      </w:r>
      <w:r w:rsidR="00B511FF">
        <w:t>school. These ideas are discussed in reading ambassador meetings.</w:t>
      </w:r>
    </w:p>
    <w:p w14:paraId="56BF4905" w14:textId="77777777" w:rsidR="00A941AD" w:rsidRPr="000A0048" w:rsidRDefault="00A941AD">
      <w:pPr>
        <w:pStyle w:val="BodyText"/>
        <w:ind w:left="213" w:right="791"/>
      </w:pPr>
    </w:p>
    <w:p w14:paraId="036138E2" w14:textId="77777777" w:rsidR="00A941AD" w:rsidRPr="000A0048" w:rsidRDefault="00A941AD">
      <w:pPr>
        <w:pStyle w:val="BodyText"/>
        <w:ind w:left="213" w:right="791"/>
      </w:pPr>
    </w:p>
    <w:p w14:paraId="43CFF770" w14:textId="77777777" w:rsidR="00A941AD" w:rsidRPr="00040DA6" w:rsidRDefault="00F20951">
      <w:pPr>
        <w:pStyle w:val="BodyText"/>
        <w:ind w:left="213" w:right="791"/>
        <w:rPr>
          <w:b/>
          <w:u w:val="single"/>
        </w:rPr>
      </w:pPr>
      <w:r w:rsidRPr="00040DA6">
        <w:rPr>
          <w:b/>
          <w:u w:val="single"/>
        </w:rPr>
        <w:t>Comprehension (both listening and reading)</w:t>
      </w:r>
    </w:p>
    <w:p w14:paraId="1C546C84" w14:textId="77777777" w:rsidR="00A941AD" w:rsidRPr="000A0048" w:rsidRDefault="00A941AD">
      <w:pPr>
        <w:pStyle w:val="BodyText"/>
        <w:ind w:left="213" w:right="791"/>
      </w:pPr>
    </w:p>
    <w:p w14:paraId="6DD3BBD9" w14:textId="77777777" w:rsidR="00A941AD" w:rsidRPr="000A0048" w:rsidRDefault="00F20951">
      <w:pPr>
        <w:pStyle w:val="BodyText"/>
        <w:ind w:left="213" w:right="791"/>
      </w:pPr>
      <w:r w:rsidRPr="000A0048">
        <w:t>Comprehension skills will be developed by:</w:t>
      </w:r>
    </w:p>
    <w:p w14:paraId="6EDA6100" w14:textId="77777777" w:rsidR="00A941AD" w:rsidRPr="000A0048" w:rsidRDefault="00A941AD">
      <w:pPr>
        <w:pStyle w:val="BodyText"/>
        <w:ind w:left="213" w:right="791"/>
      </w:pPr>
    </w:p>
    <w:p w14:paraId="4AC82FDD" w14:textId="77777777" w:rsidR="00A941AD" w:rsidRPr="000A0048" w:rsidRDefault="00F20951">
      <w:pPr>
        <w:pStyle w:val="BodyText"/>
        <w:numPr>
          <w:ilvl w:val="0"/>
          <w:numId w:val="3"/>
        </w:numPr>
        <w:ind w:left="213" w:right="791"/>
      </w:pPr>
      <w:r w:rsidRPr="000A0048">
        <w:t>high quality discussion with the teacher;</w:t>
      </w:r>
    </w:p>
    <w:p w14:paraId="7CE11CA7" w14:textId="77777777" w:rsidR="00A941AD" w:rsidRPr="000A0048" w:rsidRDefault="00F20951">
      <w:pPr>
        <w:pStyle w:val="BodyText"/>
        <w:numPr>
          <w:ilvl w:val="0"/>
          <w:numId w:val="3"/>
        </w:numPr>
        <w:ind w:left="213" w:right="791"/>
      </w:pPr>
      <w:r w:rsidRPr="000A0048">
        <w:t>reading and discussion of stories, poems and non-fiction;</w:t>
      </w:r>
    </w:p>
    <w:p w14:paraId="63153E08" w14:textId="77777777" w:rsidR="00A941AD" w:rsidRPr="000A0048" w:rsidRDefault="00F20951">
      <w:pPr>
        <w:pStyle w:val="BodyText"/>
        <w:numPr>
          <w:ilvl w:val="0"/>
          <w:numId w:val="3"/>
        </w:numPr>
        <w:ind w:left="213" w:right="791"/>
      </w:pPr>
      <w:r w:rsidRPr="000A0048">
        <w:t>encouraging pupils to read widely both fiction and non-fiction;</w:t>
      </w:r>
    </w:p>
    <w:p w14:paraId="40F9B36A" w14:textId="77777777" w:rsidR="00A941AD" w:rsidRPr="000A0048" w:rsidRDefault="00F20951">
      <w:pPr>
        <w:pStyle w:val="BodyText"/>
        <w:numPr>
          <w:ilvl w:val="0"/>
          <w:numId w:val="3"/>
        </w:numPr>
        <w:ind w:left="213" w:right="791"/>
      </w:pPr>
      <w:r w:rsidRPr="000A0048">
        <w:t>establishing an appreciation and love for reading</w:t>
      </w:r>
    </w:p>
    <w:p w14:paraId="4664C2AC" w14:textId="77777777" w:rsidR="00A941AD" w:rsidRPr="000A0048" w:rsidRDefault="00F20951">
      <w:pPr>
        <w:pStyle w:val="BodyText"/>
        <w:numPr>
          <w:ilvl w:val="0"/>
          <w:numId w:val="3"/>
        </w:numPr>
        <w:ind w:left="213" w:right="791"/>
      </w:pPr>
      <w:r w:rsidRPr="000A0048">
        <w:t xml:space="preserve">high quality guided reading sessions using Vocabulary, Infer, Predict, Explain, Retrieve, Sequence or Summarise questioning for tasks set. </w:t>
      </w:r>
    </w:p>
    <w:p w14:paraId="228D202C" w14:textId="6AD470C0" w:rsidR="00A941AD" w:rsidRPr="000A0048" w:rsidRDefault="00F20951">
      <w:pPr>
        <w:pStyle w:val="BodyText"/>
        <w:numPr>
          <w:ilvl w:val="0"/>
          <w:numId w:val="3"/>
        </w:numPr>
        <w:ind w:left="213" w:right="791"/>
      </w:pPr>
      <w:r w:rsidRPr="000A0048">
        <w:t>Guided reading to take place in every class</w:t>
      </w:r>
      <w:r w:rsidR="00975832">
        <w:t xml:space="preserve"> in KS2</w:t>
      </w:r>
      <w:r w:rsidRPr="000A0048">
        <w:t xml:space="preserve">. This will be part of the daily timetable and each class teacher is to have this clearly sectioned. </w:t>
      </w:r>
      <w:r w:rsidR="00975832">
        <w:t xml:space="preserve">Year 1 develop their comprehension skills through Practice Reading whilst Year 2 children use this year to transition from </w:t>
      </w:r>
      <w:r w:rsidR="00326A4C">
        <w:t>Practice Reading to Guided Reading lessons to develop their comprehension skills.</w:t>
      </w:r>
    </w:p>
    <w:p w14:paraId="1B17E9BD" w14:textId="77777777" w:rsidR="00A941AD" w:rsidRPr="000A0048" w:rsidRDefault="00F20951">
      <w:pPr>
        <w:pStyle w:val="BodyText"/>
        <w:numPr>
          <w:ilvl w:val="0"/>
          <w:numId w:val="3"/>
        </w:numPr>
        <w:ind w:left="213" w:right="791"/>
      </w:pPr>
      <w:r w:rsidRPr="000A0048">
        <w:t xml:space="preserve">Completing quizzes on accelerated reader once the pupils have read a book – this to be monitored by class teacher and English lead. </w:t>
      </w:r>
    </w:p>
    <w:p w14:paraId="7F6EC283" w14:textId="77777777" w:rsidR="00A941AD" w:rsidRPr="000A0048" w:rsidRDefault="00A941AD">
      <w:pPr>
        <w:pStyle w:val="BodyText"/>
        <w:ind w:left="213" w:right="791"/>
        <w:rPr>
          <w:u w:val="single"/>
        </w:rPr>
      </w:pPr>
    </w:p>
    <w:p w14:paraId="57290709" w14:textId="77777777" w:rsidR="00A941AD" w:rsidRPr="00040DA6" w:rsidRDefault="00F20951">
      <w:pPr>
        <w:pStyle w:val="BodyText"/>
        <w:ind w:left="213" w:right="791"/>
        <w:rPr>
          <w:b/>
          <w:u w:val="single"/>
        </w:rPr>
      </w:pPr>
      <w:r w:rsidRPr="00040DA6">
        <w:rPr>
          <w:b/>
          <w:u w:val="single"/>
        </w:rPr>
        <w:t>Writing</w:t>
      </w:r>
    </w:p>
    <w:p w14:paraId="5BFFD064" w14:textId="77777777" w:rsidR="00A941AD" w:rsidRPr="000A0048" w:rsidRDefault="00A941AD">
      <w:pPr>
        <w:pStyle w:val="BodyText"/>
        <w:ind w:left="213" w:right="791"/>
        <w:rPr>
          <w:u w:val="single"/>
        </w:rPr>
      </w:pPr>
    </w:p>
    <w:p w14:paraId="7FEA6A49" w14:textId="77777777" w:rsidR="00A941AD" w:rsidRPr="000A0048" w:rsidRDefault="00F20951">
      <w:pPr>
        <w:pStyle w:val="BodyText"/>
        <w:ind w:left="213" w:right="791"/>
      </w:pPr>
      <w:r w:rsidRPr="000A0048">
        <w:t>We need to develop pupils’ competence in Transcription (spelling, punctuation, grammar and handwriting) and Composition (articulating ideas and structuring them in speech and writing).</w:t>
      </w:r>
    </w:p>
    <w:p w14:paraId="5EFC6A2E" w14:textId="77777777" w:rsidR="00A941AD" w:rsidRPr="000A0048" w:rsidRDefault="00A941AD">
      <w:pPr>
        <w:pStyle w:val="BodyText"/>
        <w:ind w:left="213" w:right="791"/>
      </w:pPr>
    </w:p>
    <w:p w14:paraId="148243B3" w14:textId="77777777" w:rsidR="00A941AD" w:rsidRPr="000A0048" w:rsidRDefault="00F20951">
      <w:pPr>
        <w:pStyle w:val="BodyText"/>
        <w:ind w:left="213" w:right="791"/>
      </w:pPr>
      <w:r w:rsidRPr="000A0048">
        <w:t>Composition (articulating ideas and structuring them in speech and writing) will be developed by teaching pupils how to:</w:t>
      </w:r>
    </w:p>
    <w:p w14:paraId="646BED76" w14:textId="77777777" w:rsidR="00A941AD" w:rsidRPr="000A0048" w:rsidRDefault="00A941AD">
      <w:pPr>
        <w:pStyle w:val="BodyText"/>
        <w:ind w:left="213" w:right="791"/>
      </w:pPr>
    </w:p>
    <w:p w14:paraId="1B81B3FE" w14:textId="77777777" w:rsidR="00A941AD" w:rsidRPr="000A0048" w:rsidRDefault="00F20951">
      <w:pPr>
        <w:pStyle w:val="BodyText"/>
        <w:numPr>
          <w:ilvl w:val="0"/>
          <w:numId w:val="3"/>
        </w:numPr>
        <w:ind w:left="213" w:right="791"/>
      </w:pPr>
      <w:r w:rsidRPr="000A0048">
        <w:t>plan, revise, and evaluate their writing;</w:t>
      </w:r>
    </w:p>
    <w:p w14:paraId="59E2CEDE" w14:textId="77777777" w:rsidR="00A941AD" w:rsidRPr="000A0048" w:rsidRDefault="00F20951">
      <w:pPr>
        <w:pStyle w:val="BodyText"/>
        <w:numPr>
          <w:ilvl w:val="0"/>
          <w:numId w:val="3"/>
        </w:numPr>
        <w:ind w:left="213" w:right="791"/>
      </w:pPr>
      <w:r w:rsidRPr="000A0048">
        <w:t>write down their ideas fluently by spelling quickly and accurately;</w:t>
      </w:r>
    </w:p>
    <w:p w14:paraId="6D27124E" w14:textId="77777777" w:rsidR="00A941AD" w:rsidRPr="000A0048" w:rsidRDefault="00F20951">
      <w:pPr>
        <w:pStyle w:val="BodyText"/>
        <w:numPr>
          <w:ilvl w:val="0"/>
          <w:numId w:val="3"/>
        </w:numPr>
        <w:ind w:left="213" w:right="791"/>
      </w:pPr>
      <w:r w:rsidRPr="000A0048">
        <w:t>articulate and communicate ideas;</w:t>
      </w:r>
    </w:p>
    <w:p w14:paraId="0EF63D9D" w14:textId="77777777" w:rsidR="00A941AD" w:rsidRPr="000A0048" w:rsidRDefault="00F20951">
      <w:pPr>
        <w:pStyle w:val="BodyText"/>
        <w:numPr>
          <w:ilvl w:val="0"/>
          <w:numId w:val="3"/>
        </w:numPr>
        <w:ind w:left="213" w:right="791"/>
      </w:pPr>
      <w:r w:rsidRPr="000A0048">
        <w:t>organise ideas coherently for a reader;</w:t>
      </w:r>
    </w:p>
    <w:p w14:paraId="17A66C81" w14:textId="77777777" w:rsidR="00A941AD" w:rsidRPr="000A0048" w:rsidRDefault="00F20951">
      <w:pPr>
        <w:pStyle w:val="BodyText"/>
        <w:numPr>
          <w:ilvl w:val="0"/>
          <w:numId w:val="3"/>
        </w:numPr>
        <w:ind w:left="213" w:right="791"/>
      </w:pPr>
      <w:r w:rsidRPr="000A0048">
        <w:t>to complete extended writing;</w:t>
      </w:r>
    </w:p>
    <w:p w14:paraId="669D5ABE" w14:textId="77777777" w:rsidR="00A941AD" w:rsidRPr="000A0048" w:rsidRDefault="00F20951">
      <w:pPr>
        <w:pStyle w:val="BodyText"/>
        <w:numPr>
          <w:ilvl w:val="0"/>
          <w:numId w:val="3"/>
        </w:numPr>
        <w:ind w:left="213" w:right="791"/>
      </w:pPr>
      <w:r w:rsidRPr="000A0048">
        <w:t>use a variety of different sentence structures and types that are available to them</w:t>
      </w:r>
    </w:p>
    <w:p w14:paraId="3DAF089C" w14:textId="77777777" w:rsidR="00A941AD" w:rsidRPr="000A0048" w:rsidRDefault="00F20951">
      <w:pPr>
        <w:pStyle w:val="BodyText"/>
        <w:numPr>
          <w:ilvl w:val="0"/>
          <w:numId w:val="3"/>
        </w:numPr>
        <w:ind w:left="213" w:right="791"/>
      </w:pPr>
      <w:r w:rsidRPr="000A0048">
        <w:t>use a set of basic skills that has been written for each year group</w:t>
      </w:r>
    </w:p>
    <w:p w14:paraId="7EEA1D7D" w14:textId="77777777" w:rsidR="00A941AD" w:rsidRPr="000A0048" w:rsidRDefault="00F20951">
      <w:pPr>
        <w:pStyle w:val="BodyText"/>
        <w:numPr>
          <w:ilvl w:val="0"/>
          <w:numId w:val="3"/>
        </w:numPr>
        <w:ind w:left="213" w:right="791"/>
      </w:pPr>
      <w:r w:rsidRPr="000A0048">
        <w:t>use a working at greater depth set of basic skills for each year group for the more able children if appropriate</w:t>
      </w:r>
    </w:p>
    <w:p w14:paraId="767A35EC" w14:textId="77777777" w:rsidR="00A941AD" w:rsidRPr="000A0048" w:rsidRDefault="00A941AD">
      <w:pPr>
        <w:pStyle w:val="BodyText"/>
        <w:ind w:left="213" w:right="791"/>
      </w:pPr>
    </w:p>
    <w:p w14:paraId="4973A621" w14:textId="77777777" w:rsidR="00A941AD" w:rsidRPr="000A0048" w:rsidRDefault="00F20951">
      <w:pPr>
        <w:pStyle w:val="BodyText"/>
        <w:ind w:left="213" w:right="791"/>
      </w:pPr>
      <w:r w:rsidRPr="000A0048">
        <w:t>Transcription (spelling, punctuation, grammar and handwriting) will be developed by teaching pupils how to spell and use grammar and punctuation quickly and accurately by:</w:t>
      </w:r>
    </w:p>
    <w:p w14:paraId="74B92284" w14:textId="77777777" w:rsidR="00A941AD" w:rsidRPr="000A0048" w:rsidRDefault="00A941AD">
      <w:pPr>
        <w:pStyle w:val="BodyText"/>
        <w:ind w:left="213" w:right="791"/>
      </w:pPr>
    </w:p>
    <w:p w14:paraId="7D6E1CAF" w14:textId="77777777" w:rsidR="00A941AD" w:rsidRPr="000A0048" w:rsidRDefault="00F20951">
      <w:pPr>
        <w:pStyle w:val="BodyText"/>
        <w:numPr>
          <w:ilvl w:val="0"/>
          <w:numId w:val="3"/>
        </w:numPr>
        <w:ind w:left="213" w:right="791"/>
      </w:pPr>
      <w:r w:rsidRPr="000A0048">
        <w:t>knowing the relationship between sounds and letters (phonics)</w:t>
      </w:r>
    </w:p>
    <w:p w14:paraId="044F53CC" w14:textId="77777777" w:rsidR="00A941AD" w:rsidRPr="000A0048" w:rsidRDefault="00F20951">
      <w:pPr>
        <w:pStyle w:val="BodyText"/>
        <w:numPr>
          <w:ilvl w:val="0"/>
          <w:numId w:val="3"/>
        </w:numPr>
        <w:ind w:left="213" w:right="791"/>
      </w:pPr>
      <w:r w:rsidRPr="000A0048">
        <w:t>understanding word structure</w:t>
      </w:r>
    </w:p>
    <w:p w14:paraId="724E7413" w14:textId="77777777" w:rsidR="00A941AD" w:rsidRPr="000A0048" w:rsidRDefault="00F20951">
      <w:pPr>
        <w:pStyle w:val="BodyText"/>
        <w:numPr>
          <w:ilvl w:val="0"/>
          <w:numId w:val="3"/>
        </w:numPr>
        <w:ind w:left="213" w:right="791"/>
      </w:pPr>
      <w:r w:rsidRPr="000A0048">
        <w:lastRenderedPageBreak/>
        <w:t>understanding the spelling structure of words</w:t>
      </w:r>
    </w:p>
    <w:p w14:paraId="46C7FB3B" w14:textId="77777777" w:rsidR="00A941AD" w:rsidRPr="000A0048" w:rsidRDefault="00F20951">
      <w:pPr>
        <w:pStyle w:val="BodyText"/>
        <w:numPr>
          <w:ilvl w:val="0"/>
          <w:numId w:val="3"/>
        </w:numPr>
        <w:ind w:left="213" w:right="791"/>
      </w:pPr>
      <w:r w:rsidRPr="000A0048">
        <w:t>complete weekly and termly spelling assessments</w:t>
      </w:r>
    </w:p>
    <w:p w14:paraId="00FDE9DE" w14:textId="77777777" w:rsidR="00A941AD" w:rsidRPr="000A0048" w:rsidRDefault="00F20951">
      <w:pPr>
        <w:pStyle w:val="BodyText"/>
        <w:numPr>
          <w:ilvl w:val="0"/>
          <w:numId w:val="3"/>
        </w:numPr>
        <w:ind w:left="213" w:right="791"/>
      </w:pPr>
      <w:r w:rsidRPr="000A0048">
        <w:t>sending spelling homework home each week and teaching the spelling rules on a daily basis</w:t>
      </w:r>
    </w:p>
    <w:p w14:paraId="28019E8D" w14:textId="77777777" w:rsidR="00A941AD" w:rsidRPr="000A0048" w:rsidRDefault="00F20951">
      <w:pPr>
        <w:pStyle w:val="BodyText"/>
        <w:numPr>
          <w:ilvl w:val="0"/>
          <w:numId w:val="3"/>
        </w:numPr>
        <w:ind w:left="213" w:right="791"/>
      </w:pPr>
      <w:r w:rsidRPr="000A0048">
        <w:t>providing interventions for those children who are below the required standard for spelling</w:t>
      </w:r>
    </w:p>
    <w:p w14:paraId="612C43D7" w14:textId="77777777" w:rsidR="00A941AD" w:rsidRPr="000A0048" w:rsidRDefault="00A941AD">
      <w:pPr>
        <w:pStyle w:val="Heading1"/>
        <w:rPr>
          <w:b w:val="0"/>
        </w:rPr>
      </w:pPr>
    </w:p>
    <w:p w14:paraId="5052196E" w14:textId="77777777" w:rsidR="00A941AD" w:rsidRPr="000A0048" w:rsidRDefault="00A941AD" w:rsidP="00326A4C">
      <w:pPr>
        <w:pStyle w:val="BodyText"/>
        <w:spacing w:before="1"/>
      </w:pPr>
    </w:p>
    <w:p w14:paraId="78A668B3" w14:textId="77777777" w:rsidR="00326A4C" w:rsidRPr="00040DA6" w:rsidRDefault="00F20951">
      <w:pPr>
        <w:pStyle w:val="Heading1"/>
        <w:rPr>
          <w:u w:val="single"/>
        </w:rPr>
      </w:pPr>
      <w:r w:rsidRPr="00040DA6">
        <w:rPr>
          <w:u w:val="single"/>
        </w:rPr>
        <w:t>Monitoring</w:t>
      </w:r>
    </w:p>
    <w:p w14:paraId="230B8FC5" w14:textId="77777777" w:rsidR="00A941AD" w:rsidRPr="000A0048" w:rsidRDefault="00A941AD">
      <w:pPr>
        <w:pStyle w:val="Heading1"/>
        <w:rPr>
          <w:b w:val="0"/>
        </w:rPr>
      </w:pPr>
    </w:p>
    <w:p w14:paraId="0D972C0C" w14:textId="77777777" w:rsidR="00A941AD" w:rsidRPr="000A0048" w:rsidRDefault="00F20951">
      <w:pPr>
        <w:pStyle w:val="Heading1"/>
        <w:rPr>
          <w:b w:val="0"/>
        </w:rPr>
      </w:pPr>
      <w:r w:rsidRPr="000A0048">
        <w:rPr>
          <w:b w:val="0"/>
        </w:rPr>
        <w:t xml:space="preserve">The English lead will carry out monitoring to ensure that all areas of the English curriculum are being taught to the required standard and that all of the areas are being covered by the techniques and strategies outlined above. This monitoring will take place in a variety of ways including book scrutiny, lesson observations, staff meeting discussions and pupil voices. </w:t>
      </w:r>
    </w:p>
    <w:p w14:paraId="7B8173AA" w14:textId="77777777" w:rsidR="00A941AD" w:rsidRPr="000A0048" w:rsidRDefault="00A941AD">
      <w:pPr>
        <w:pStyle w:val="Heading1"/>
      </w:pPr>
    </w:p>
    <w:p w14:paraId="303F4083" w14:textId="77777777" w:rsidR="00A941AD" w:rsidRPr="00040DA6" w:rsidRDefault="00F20951">
      <w:pPr>
        <w:pStyle w:val="Heading1"/>
        <w:rPr>
          <w:u w:val="single"/>
        </w:rPr>
      </w:pPr>
      <w:r w:rsidRPr="00040DA6">
        <w:rPr>
          <w:u w:val="single"/>
        </w:rPr>
        <w:t>Inclusion</w:t>
      </w:r>
    </w:p>
    <w:p w14:paraId="059AAFE5" w14:textId="77777777" w:rsidR="00A941AD" w:rsidRPr="000A0048" w:rsidRDefault="00A941AD">
      <w:pPr>
        <w:pStyle w:val="Heading1"/>
        <w:rPr>
          <w:u w:val="single"/>
        </w:rPr>
      </w:pPr>
    </w:p>
    <w:p w14:paraId="1A5A908D" w14:textId="77777777" w:rsidR="00A941AD" w:rsidRPr="000A0048" w:rsidRDefault="00F20951">
      <w:pPr>
        <w:pStyle w:val="Heading1"/>
      </w:pPr>
      <w:r w:rsidRPr="000A0048">
        <w:rPr>
          <w:b w:val="0"/>
        </w:rPr>
        <w:t xml:space="preserve">We believe that we are an educationally inclusive school as we are concerned about the teaching and learning, achievements, attitudes and well-being of all our pupils. </w:t>
      </w:r>
    </w:p>
    <w:p w14:paraId="1F683915" w14:textId="77777777" w:rsidR="00A941AD" w:rsidRPr="000A0048" w:rsidRDefault="00A941AD">
      <w:pPr>
        <w:pStyle w:val="Heading1"/>
      </w:pPr>
    </w:p>
    <w:p w14:paraId="7C629585" w14:textId="77777777" w:rsidR="00A941AD" w:rsidRPr="000A0048" w:rsidRDefault="00F20951">
      <w:pPr>
        <w:pStyle w:val="Heading1"/>
      </w:pPr>
      <w:r w:rsidRPr="000A0048">
        <w:rPr>
          <w:b w:val="0"/>
        </w:rPr>
        <w:t>We work hard to offer equality of opportunity and diversity to all groups of pupils within school such as children:</w:t>
      </w:r>
    </w:p>
    <w:p w14:paraId="6D0F06AD" w14:textId="77777777" w:rsidR="00A941AD" w:rsidRPr="000A0048" w:rsidRDefault="00A941AD">
      <w:pPr>
        <w:pStyle w:val="Heading1"/>
      </w:pPr>
    </w:p>
    <w:p w14:paraId="74800252" w14:textId="77777777" w:rsidR="00A941AD" w:rsidRPr="000A0048" w:rsidRDefault="00F20951">
      <w:pPr>
        <w:pStyle w:val="Heading1"/>
        <w:numPr>
          <w:ilvl w:val="0"/>
          <w:numId w:val="3"/>
        </w:numPr>
      </w:pPr>
      <w:r w:rsidRPr="000A0048">
        <w:rPr>
          <w:b w:val="0"/>
        </w:rPr>
        <w:t>from both sexes;</w:t>
      </w:r>
    </w:p>
    <w:p w14:paraId="6DE5FE25" w14:textId="77777777" w:rsidR="00A941AD" w:rsidRPr="000A0048" w:rsidRDefault="00F20951">
      <w:pPr>
        <w:pStyle w:val="Heading1"/>
        <w:numPr>
          <w:ilvl w:val="0"/>
          <w:numId w:val="3"/>
        </w:numPr>
      </w:pPr>
      <w:r w:rsidRPr="000A0048">
        <w:rPr>
          <w:b w:val="0"/>
        </w:rPr>
        <w:t>who have Special Educational Needs;</w:t>
      </w:r>
    </w:p>
    <w:p w14:paraId="2B53C31C" w14:textId="77777777" w:rsidR="00A941AD" w:rsidRPr="000A0048" w:rsidRDefault="00F20951">
      <w:pPr>
        <w:pStyle w:val="Heading1"/>
        <w:numPr>
          <w:ilvl w:val="0"/>
          <w:numId w:val="3"/>
        </w:numPr>
      </w:pPr>
      <w:r w:rsidRPr="000A0048">
        <w:rPr>
          <w:b w:val="0"/>
        </w:rPr>
        <w:t>who are looked after;</w:t>
      </w:r>
    </w:p>
    <w:p w14:paraId="4770D1C7" w14:textId="77777777" w:rsidR="00A941AD" w:rsidRPr="000A0048" w:rsidRDefault="00F20951">
      <w:pPr>
        <w:pStyle w:val="Heading1"/>
        <w:numPr>
          <w:ilvl w:val="0"/>
          <w:numId w:val="3"/>
        </w:numPr>
      </w:pPr>
      <w:r w:rsidRPr="000A0048">
        <w:rPr>
          <w:b w:val="0"/>
        </w:rPr>
        <w:t>from minority faiths, ethnicities, travelers, asylum seekers, refugees;</w:t>
      </w:r>
    </w:p>
    <w:p w14:paraId="4E2C9982" w14:textId="77777777" w:rsidR="00A941AD" w:rsidRPr="000A0048" w:rsidRDefault="00F20951">
      <w:pPr>
        <w:pStyle w:val="Heading1"/>
        <w:numPr>
          <w:ilvl w:val="0"/>
          <w:numId w:val="3"/>
        </w:numPr>
      </w:pPr>
      <w:r w:rsidRPr="000A0048">
        <w:rPr>
          <w:b w:val="0"/>
        </w:rPr>
        <w:t>who are gifted and talented;</w:t>
      </w:r>
    </w:p>
    <w:p w14:paraId="2009DE61" w14:textId="77777777" w:rsidR="00A941AD" w:rsidRPr="000A0048" w:rsidRDefault="00F20951">
      <w:pPr>
        <w:pStyle w:val="Heading1"/>
        <w:numPr>
          <w:ilvl w:val="0"/>
          <w:numId w:val="3"/>
        </w:numPr>
      </w:pPr>
      <w:r w:rsidRPr="000A0048">
        <w:rPr>
          <w:b w:val="0"/>
        </w:rPr>
        <w:t>who are at risk of disaffection;</w:t>
      </w:r>
    </w:p>
    <w:p w14:paraId="35A4F406" w14:textId="77777777" w:rsidR="00A941AD" w:rsidRPr="000A0048" w:rsidRDefault="00F20951">
      <w:pPr>
        <w:pStyle w:val="Heading1"/>
        <w:numPr>
          <w:ilvl w:val="0"/>
          <w:numId w:val="3"/>
        </w:numPr>
      </w:pPr>
      <w:r w:rsidRPr="000A0048">
        <w:rPr>
          <w:b w:val="0"/>
        </w:rPr>
        <w:t>who are young carers;</w:t>
      </w:r>
    </w:p>
    <w:p w14:paraId="14325A48" w14:textId="77777777" w:rsidR="00A941AD" w:rsidRPr="000A0048" w:rsidRDefault="00F20951">
      <w:pPr>
        <w:pStyle w:val="Heading1"/>
        <w:numPr>
          <w:ilvl w:val="0"/>
          <w:numId w:val="3"/>
        </w:numPr>
      </w:pPr>
      <w:r w:rsidRPr="000A0048">
        <w:rPr>
          <w:b w:val="0"/>
        </w:rPr>
        <w:t>who are sick;</w:t>
      </w:r>
    </w:p>
    <w:p w14:paraId="6ABE364C" w14:textId="77777777" w:rsidR="00A941AD" w:rsidRPr="000A0048" w:rsidRDefault="00F20951">
      <w:pPr>
        <w:pStyle w:val="Heading1"/>
        <w:numPr>
          <w:ilvl w:val="0"/>
          <w:numId w:val="3"/>
        </w:numPr>
      </w:pPr>
      <w:r w:rsidRPr="000A0048">
        <w:rPr>
          <w:b w:val="0"/>
        </w:rPr>
        <w:t>who have behavioural, emotional and social needs;</w:t>
      </w:r>
    </w:p>
    <w:p w14:paraId="1E360004" w14:textId="77777777" w:rsidR="00A941AD" w:rsidRPr="000A0048" w:rsidRDefault="00F20951">
      <w:pPr>
        <w:pStyle w:val="Heading1"/>
        <w:numPr>
          <w:ilvl w:val="0"/>
          <w:numId w:val="3"/>
        </w:numPr>
      </w:pPr>
      <w:r w:rsidRPr="000A0048">
        <w:rPr>
          <w:b w:val="0"/>
        </w:rPr>
        <w:t xml:space="preserve">from families who are under stress </w:t>
      </w:r>
    </w:p>
    <w:p w14:paraId="18AB5D57" w14:textId="77777777" w:rsidR="00A941AD" w:rsidRPr="000A0048" w:rsidRDefault="00A941AD">
      <w:pPr>
        <w:pStyle w:val="Heading1"/>
      </w:pPr>
    </w:p>
    <w:p w14:paraId="01289BD1" w14:textId="77777777" w:rsidR="00A941AD" w:rsidRPr="000A0048" w:rsidRDefault="00F20951">
      <w:pPr>
        <w:pStyle w:val="Heading1"/>
      </w:pPr>
      <w:r w:rsidRPr="000A0048">
        <w:rPr>
          <w:b w:val="0"/>
        </w:rPr>
        <w:t>We believe we have a duty to ensure that all children have equal rights to the opportunities offered by education and that all children will be encouraged to fulfil their potential in their academic, physical and creative achievements.</w:t>
      </w:r>
    </w:p>
    <w:p w14:paraId="0DEE3FCD" w14:textId="77777777" w:rsidR="00A941AD" w:rsidRPr="000A0048" w:rsidRDefault="00A941AD">
      <w:pPr>
        <w:pStyle w:val="Heading1"/>
      </w:pPr>
    </w:p>
    <w:p w14:paraId="081248A9" w14:textId="77777777" w:rsidR="00A941AD" w:rsidRPr="000A0048" w:rsidRDefault="00F20951">
      <w:pPr>
        <w:pStyle w:val="Heading1"/>
      </w:pPr>
      <w:r w:rsidRPr="000A0048">
        <w:rPr>
          <w:b w:val="0"/>
        </w:rPr>
        <w:t>We want to give all children the right to access high quality educational experiences, to take part in a broad and balanced curriculum and to be part of the social life of the school.</w:t>
      </w:r>
    </w:p>
    <w:p w14:paraId="407A2850" w14:textId="77777777" w:rsidR="00A941AD" w:rsidRPr="000A0048" w:rsidRDefault="00A941AD">
      <w:pPr>
        <w:pStyle w:val="Heading1"/>
      </w:pPr>
    </w:p>
    <w:p w14:paraId="29696E00" w14:textId="77777777" w:rsidR="00A941AD" w:rsidRPr="000A0048" w:rsidRDefault="00F20951">
      <w:pPr>
        <w:pStyle w:val="Heading1"/>
      </w:pPr>
      <w:r w:rsidRPr="000A0048">
        <w:rPr>
          <w:b w:val="0"/>
        </w:rPr>
        <w:t>We recognise that within the school we have more able, gifted and talented children. We believe that:</w:t>
      </w:r>
    </w:p>
    <w:p w14:paraId="4CADCB91" w14:textId="77777777" w:rsidR="00A941AD" w:rsidRPr="000A0048" w:rsidRDefault="00A941AD">
      <w:pPr>
        <w:pStyle w:val="Heading1"/>
      </w:pPr>
    </w:p>
    <w:p w14:paraId="42676426" w14:textId="77777777" w:rsidR="00A941AD" w:rsidRPr="000A0048" w:rsidRDefault="00F20951">
      <w:pPr>
        <w:pStyle w:val="Heading1"/>
        <w:numPr>
          <w:ilvl w:val="0"/>
          <w:numId w:val="3"/>
        </w:numPr>
      </w:pPr>
      <w:r w:rsidRPr="000A0048">
        <w:rPr>
          <w:b w:val="0"/>
        </w:rPr>
        <w:t>more able children demonstrate a higher ability than average for the class and often require differentiated tasks and opportunities to learn through challenges;</w:t>
      </w:r>
    </w:p>
    <w:p w14:paraId="1379E3EB" w14:textId="77777777" w:rsidR="00A941AD" w:rsidRPr="000A0048" w:rsidRDefault="00A941AD">
      <w:pPr>
        <w:pStyle w:val="Heading1"/>
      </w:pPr>
    </w:p>
    <w:p w14:paraId="4629673E" w14:textId="77777777" w:rsidR="00A941AD" w:rsidRPr="000A0048" w:rsidRDefault="00F20951">
      <w:pPr>
        <w:pStyle w:val="Heading1"/>
        <w:numPr>
          <w:ilvl w:val="0"/>
          <w:numId w:val="3"/>
        </w:numPr>
      </w:pPr>
      <w:r w:rsidRPr="000A0048">
        <w:rPr>
          <w:b w:val="0"/>
        </w:rPr>
        <w:t>gifted children are those who have the ability to do well in more than one subject</w:t>
      </w:r>
      <w:r w:rsidRPr="000A0048">
        <w:t xml:space="preserve">        </w:t>
      </w:r>
    </w:p>
    <w:p w14:paraId="3D6A8A31" w14:textId="77777777" w:rsidR="00A941AD" w:rsidRPr="00040DA6" w:rsidRDefault="00F20951">
      <w:pPr>
        <w:pStyle w:val="Heading1"/>
        <w:numPr>
          <w:ilvl w:val="0"/>
          <w:numId w:val="3"/>
        </w:numPr>
        <w:rPr>
          <w:b w:val="0"/>
        </w:rPr>
      </w:pPr>
      <w:r w:rsidRPr="00040DA6">
        <w:rPr>
          <w:b w:val="0"/>
        </w:rPr>
        <w:t>talented children demonstrate an innate talent or skill in creative, cultural or sporting fields</w:t>
      </w:r>
    </w:p>
    <w:p w14:paraId="3B445D62" w14:textId="77777777" w:rsidR="00A941AD" w:rsidRPr="000A0048" w:rsidRDefault="00A941AD">
      <w:pPr>
        <w:pStyle w:val="Heading1"/>
      </w:pPr>
    </w:p>
    <w:p w14:paraId="48BF3B70" w14:textId="77777777" w:rsidR="00A941AD" w:rsidRPr="000A0048" w:rsidRDefault="00F20951">
      <w:pPr>
        <w:pStyle w:val="Heading1"/>
      </w:pPr>
      <w:r w:rsidRPr="000A0048">
        <w:rPr>
          <w:b w:val="0"/>
        </w:rPr>
        <w:t>We have an even great obligation to plan and deliver well-structured lessons with appropriate assessment plus ambitious targets for pupils who have low levels of prior attainment or come from disadvantaged backgrounds.</w:t>
      </w:r>
    </w:p>
    <w:p w14:paraId="6B58126C" w14:textId="77777777" w:rsidR="00A941AD" w:rsidRDefault="00F20951">
      <w:pPr>
        <w:pStyle w:val="Heading1"/>
        <w:rPr>
          <w:b w:val="0"/>
        </w:rPr>
      </w:pPr>
      <w:r w:rsidRPr="000A0048">
        <w:rPr>
          <w:b w:val="0"/>
        </w:rPr>
        <w:t>Also, we have a duty to cater for pupils whose first language is not English by planning teaching opportunities to help them develop their English and to gain full access to the National Curriculum.</w:t>
      </w:r>
    </w:p>
    <w:p w14:paraId="2CC7B82A" w14:textId="77777777" w:rsidR="00040DA6" w:rsidRPr="000A0048" w:rsidRDefault="00040DA6">
      <w:pPr>
        <w:pStyle w:val="Heading1"/>
      </w:pPr>
    </w:p>
    <w:p w14:paraId="04F0F1B6" w14:textId="77777777" w:rsidR="00A941AD" w:rsidRPr="00040DA6" w:rsidRDefault="00F20951">
      <w:pPr>
        <w:pStyle w:val="Heading1"/>
        <w:rPr>
          <w:u w:val="single"/>
        </w:rPr>
      </w:pPr>
      <w:r w:rsidRPr="00040DA6">
        <w:rPr>
          <w:u w:val="single"/>
        </w:rPr>
        <w:t>Special Education Needs</w:t>
      </w:r>
    </w:p>
    <w:p w14:paraId="2A758D6A" w14:textId="77777777" w:rsidR="00A941AD" w:rsidRPr="00040DA6" w:rsidRDefault="00A941AD">
      <w:pPr>
        <w:pStyle w:val="Heading1"/>
        <w:rPr>
          <w:b w:val="0"/>
          <w:u w:val="single"/>
        </w:rPr>
      </w:pPr>
    </w:p>
    <w:p w14:paraId="7ABEDB1E" w14:textId="77777777" w:rsidR="00A941AD" w:rsidRPr="00040DA6" w:rsidRDefault="00F20951">
      <w:pPr>
        <w:pStyle w:val="Heading1"/>
        <w:rPr>
          <w:b w:val="0"/>
        </w:rPr>
        <w:sectPr w:rsidR="00A941AD" w:rsidRPr="00040DA6">
          <w:pgSz w:w="11910" w:h="16840"/>
          <w:pgMar w:top="260" w:right="980" w:bottom="980" w:left="960" w:header="0" w:footer="702" w:gutter="0"/>
          <w:cols w:space="720"/>
        </w:sectPr>
      </w:pPr>
      <w:r w:rsidRPr="00040DA6">
        <w:rPr>
          <w:b w:val="0"/>
        </w:rPr>
        <w:t>We want pupils with identified special educational needs to have full access to all subjects of the National Curriculum with teachers planning lessons that have no barriers to pupils achieving and with appropriate targets relating to the subject.</w:t>
      </w:r>
    </w:p>
    <w:p w14:paraId="06E91646" w14:textId="77777777" w:rsidR="00326A4C" w:rsidRPr="000A0048" w:rsidRDefault="00F20951">
      <w:pPr>
        <w:spacing w:before="202" w:line="396" w:lineRule="auto"/>
        <w:ind w:left="213" w:right="4052"/>
        <w:rPr>
          <w:b/>
        </w:rPr>
      </w:pPr>
      <w:r w:rsidRPr="000A0048">
        <w:rPr>
          <w:b/>
          <w:u w:val="single"/>
        </w:rPr>
        <w:lastRenderedPageBreak/>
        <w:t>Assessment</w:t>
      </w:r>
    </w:p>
    <w:p w14:paraId="37081F06" w14:textId="77777777" w:rsidR="00326A4C" w:rsidRPr="000A0048" w:rsidRDefault="00F20951">
      <w:pPr>
        <w:pStyle w:val="BodyText"/>
        <w:spacing w:before="1"/>
        <w:ind w:left="213" w:right="296"/>
      </w:pPr>
      <w:r w:rsidRPr="000A0048">
        <w:t>Class teachers will continually monitor pupil progress in comparison with the age appropriate order of teaching.</w:t>
      </w:r>
    </w:p>
    <w:p w14:paraId="4D9AE75F" w14:textId="42EA07F2" w:rsidR="00A941AD" w:rsidRPr="000A0048" w:rsidRDefault="00F20951">
      <w:pPr>
        <w:pStyle w:val="BodyText"/>
        <w:spacing w:before="1"/>
        <w:ind w:left="213" w:right="296"/>
      </w:pPr>
      <w:r w:rsidRPr="000A0048">
        <w:t xml:space="preserve">Reading age assessments will take place </w:t>
      </w:r>
      <w:r w:rsidR="00326A4C">
        <w:t xml:space="preserve">half </w:t>
      </w:r>
      <w:r w:rsidRPr="000A0048">
        <w:t>termly.</w:t>
      </w:r>
    </w:p>
    <w:p w14:paraId="4AAAF836" w14:textId="77777777" w:rsidR="00A941AD" w:rsidRPr="000A0048" w:rsidRDefault="00F20951">
      <w:pPr>
        <w:pStyle w:val="BodyText"/>
        <w:spacing w:before="1"/>
        <w:ind w:left="213" w:right="296"/>
      </w:pPr>
      <w:r w:rsidRPr="000A0048">
        <w:t>Spelling assessments will take place weekly for the weekly spellings given to the children and termly to assess their knowledge of their current year groups required spelling from the national curriculum.</w:t>
      </w:r>
    </w:p>
    <w:p w14:paraId="1C00FB26" w14:textId="77777777" w:rsidR="00A941AD" w:rsidRPr="000A0048" w:rsidRDefault="00F20951">
      <w:pPr>
        <w:pStyle w:val="BodyText"/>
        <w:spacing w:before="1"/>
        <w:ind w:left="213" w:right="296"/>
      </w:pPr>
      <w:r w:rsidRPr="000A0048">
        <w:t xml:space="preserve">Writing assessments will be ongoing with teachers filling in the age expected objectives achieved for each child. This will be reported to the English lead and recorded on DCPRO at the end of each term. </w:t>
      </w:r>
    </w:p>
    <w:p w14:paraId="6CAF97E0" w14:textId="77777777" w:rsidR="00A941AD" w:rsidRPr="000A0048" w:rsidRDefault="00F20951">
      <w:pPr>
        <w:pStyle w:val="BodyText"/>
        <w:spacing w:before="1"/>
        <w:ind w:left="213" w:right="296"/>
      </w:pPr>
      <w:r w:rsidRPr="000A0048">
        <w:t xml:space="preserve">Reading assessments will be ongoing with teachers filling in the age expected objectives achieved for each child. This will be reported to the English lead and recorded on DCPRO at the end of each term. </w:t>
      </w:r>
    </w:p>
    <w:p w14:paraId="2762599F" w14:textId="77777777" w:rsidR="00326A4C" w:rsidRDefault="00326A4C">
      <w:pPr>
        <w:pStyle w:val="Heading1"/>
        <w:spacing w:before="198"/>
        <w:jc w:val="both"/>
      </w:pPr>
    </w:p>
    <w:p w14:paraId="0314FC50" w14:textId="77777777" w:rsidR="00326A4C" w:rsidRDefault="00326A4C">
      <w:pPr>
        <w:pStyle w:val="BodyText"/>
        <w:spacing w:before="8"/>
        <w:rPr>
          <w:sz w:val="43"/>
        </w:rPr>
      </w:pPr>
    </w:p>
    <w:p w14:paraId="57202A7B" w14:textId="77777777" w:rsidR="00326A4C" w:rsidRDefault="00326A4C">
      <w:pPr>
        <w:sectPr w:rsidR="00515B37">
          <w:pgSz w:w="11910" w:h="16840"/>
          <w:pgMar w:top="260" w:right="980" w:bottom="980" w:left="960" w:header="0" w:footer="702" w:gutter="0"/>
          <w:cols w:space="720"/>
        </w:sectPr>
      </w:pPr>
    </w:p>
    <w:p w14:paraId="080A8AFA" w14:textId="77777777" w:rsidR="00326A4C" w:rsidRDefault="00326A4C">
      <w:pPr>
        <w:pStyle w:val="BodyText"/>
        <w:spacing w:before="4"/>
        <w:rPr>
          <w:i/>
          <w:sz w:val="14"/>
        </w:rPr>
      </w:pPr>
    </w:p>
    <w:sectPr w:rsidR="00515B37" w:rsidSect="0018338E">
      <w:pgSz w:w="11910" w:h="16840"/>
      <w:pgMar w:top="1580" w:right="980" w:bottom="900" w:left="960" w:header="0"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F9A52E" w14:textId="77777777" w:rsidR="00326A4C" w:rsidRDefault="00F20951">
      <w:r>
        <w:separator/>
      </w:r>
    </w:p>
  </w:endnote>
  <w:endnote w:type="continuationSeparator" w:id="0">
    <w:p w14:paraId="4DBC7EB5" w14:textId="77777777" w:rsidR="00326A4C" w:rsidRDefault="00F20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ABECB" w14:textId="30A85955" w:rsidR="00326A4C" w:rsidRDefault="00D55016">
    <w:pPr>
      <w:pStyle w:val="BodyText"/>
      <w:spacing w:line="14" w:lineRule="auto"/>
      <w:rPr>
        <w:sz w:val="19"/>
      </w:rPr>
    </w:pPr>
    <w:r>
      <w:rPr>
        <w:noProof/>
      </w:rPr>
      <mc:AlternateContent>
        <mc:Choice Requires="wps">
          <w:drawing>
            <wp:anchor distT="0" distB="0" distL="114300" distR="114300" simplePos="0" relativeHeight="251657728" behindDoc="1" locked="0" layoutInCell="1" allowOverlap="1" wp14:anchorId="7BC92BD0" wp14:editId="63578C25">
              <wp:simplePos x="0" y="0"/>
              <wp:positionH relativeFrom="page">
                <wp:posOffset>6740525</wp:posOffset>
              </wp:positionH>
              <wp:positionV relativeFrom="page">
                <wp:posOffset>10056495</wp:posOffset>
              </wp:positionV>
              <wp:extent cx="152400" cy="19431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2C2AC" w14:textId="77777777" w:rsidR="00326A4C" w:rsidRDefault="00464BA4">
                          <w:pPr>
                            <w:spacing w:before="10"/>
                            <w:ind w:left="60"/>
                            <w:rPr>
                              <w:rFonts w:ascii="Times New Roman"/>
                              <w:sz w:val="24"/>
                            </w:rPr>
                          </w:pPr>
                          <w:r>
                            <w:fldChar w:fldCharType="begin"/>
                          </w:r>
                          <w:r w:rsidR="00F20951">
                            <w:rPr>
                              <w:rFonts w:ascii="Times New Roman"/>
                              <w:sz w:val="24"/>
                            </w:rPr>
                            <w:instrText xml:space="preserve"> PAGE </w:instrText>
                          </w:r>
                          <w:r>
                            <w:fldChar w:fldCharType="separate"/>
                          </w:r>
                          <w:r w:rsidR="00C141B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C92BD0" id="_x0000_t202" coordsize="21600,21600" o:spt="202" path="m,l,21600r21600,l21600,xe">
              <v:stroke joinstyle="miter"/>
              <v:path gradientshapeok="t" o:connecttype="rect"/>
            </v:shapetype>
            <v:shape id="Text Box 2" o:spid="_x0000_s1026" type="#_x0000_t202" style="position:absolute;margin-left:530.75pt;margin-top:791.85pt;width:12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" filled="f" stroked="f">
              <v:textbox inset="0,0,0,0">
                <w:txbxContent>
                  <w:p w14:paraId="6FA2C2AC" w14:textId="77777777" w:rsidR="00326A4C" w:rsidRDefault="00464BA4">
                    <w:pPr>
                      <w:spacing w:before="10"/>
                      <w:ind w:left="60"/>
                      <w:rPr>
                        <w:rFonts w:ascii="Times New Roman"/>
                        <w:sz w:val="24"/>
                      </w:rPr>
                    </w:pPr>
                    <w:r>
                      <w:fldChar w:fldCharType="begin"/>
                    </w:r>
                    <w:r w:rsidR="00F20951">
                      <w:rPr>
                        <w:rFonts w:ascii="Times New Roman"/>
                        <w:sz w:val="24"/>
                      </w:rPr>
                      <w:instrText xml:space="preserve"> PAGE </w:instrText>
                    </w:r>
                    <w:r>
                      <w:fldChar w:fldCharType="separate"/>
                    </w:r>
                    <w:r w:rsidR="00C141BC">
                      <w:rPr>
                        <w:rFonts w:ascii="Times New Roman"/>
                        <w:noProof/>
                        <w:sz w:val="24"/>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6AA1ED" w14:textId="77777777" w:rsidR="00326A4C" w:rsidRDefault="00F20951">
      <w:r>
        <w:separator/>
      </w:r>
    </w:p>
  </w:footnote>
  <w:footnote w:type="continuationSeparator" w:id="0">
    <w:p w14:paraId="7FF77A65" w14:textId="77777777" w:rsidR="00326A4C" w:rsidRDefault="00F209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B4152"/>
    <w:multiLevelType w:val="hybridMultilevel"/>
    <w:tmpl w:val="697AF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973E4"/>
    <w:multiLevelType w:val="hybridMultilevel"/>
    <w:tmpl w:val="8AD8F43E"/>
    <w:lvl w:ilvl="0" w:tplc="8030249C">
      <w:start w:val="1"/>
      <w:numFmt w:val="decimal"/>
      <w:lvlText w:val="%1."/>
      <w:lvlJc w:val="left"/>
      <w:pPr>
        <w:ind w:left="720" w:hanging="360"/>
      </w:pPr>
    </w:lvl>
    <w:lvl w:ilvl="1" w:tplc="CD34FEEC">
      <w:start w:val="1"/>
      <w:numFmt w:val="decimal"/>
      <w:lvlText w:val="%2."/>
      <w:lvlJc w:val="left"/>
      <w:pPr>
        <w:ind w:left="1440" w:hanging="1080"/>
      </w:pPr>
    </w:lvl>
    <w:lvl w:ilvl="2" w:tplc="62DCEC16">
      <w:start w:val="1"/>
      <w:numFmt w:val="decimal"/>
      <w:lvlText w:val="%3."/>
      <w:lvlJc w:val="left"/>
      <w:pPr>
        <w:ind w:left="2160" w:hanging="1980"/>
      </w:pPr>
    </w:lvl>
    <w:lvl w:ilvl="3" w:tplc="8690DB3C">
      <w:start w:val="1"/>
      <w:numFmt w:val="decimal"/>
      <w:lvlText w:val="%4."/>
      <w:lvlJc w:val="left"/>
      <w:pPr>
        <w:ind w:left="2880" w:hanging="2520"/>
      </w:pPr>
    </w:lvl>
    <w:lvl w:ilvl="4" w:tplc="1DA475B8">
      <w:start w:val="1"/>
      <w:numFmt w:val="decimal"/>
      <w:lvlText w:val="%5."/>
      <w:lvlJc w:val="left"/>
      <w:pPr>
        <w:ind w:left="3600" w:hanging="3240"/>
      </w:pPr>
    </w:lvl>
    <w:lvl w:ilvl="5" w:tplc="97C61EB2">
      <w:start w:val="1"/>
      <w:numFmt w:val="decimal"/>
      <w:lvlText w:val="%6."/>
      <w:lvlJc w:val="left"/>
      <w:pPr>
        <w:ind w:left="4320" w:hanging="4140"/>
      </w:pPr>
    </w:lvl>
    <w:lvl w:ilvl="6" w:tplc="D63AE9A4">
      <w:start w:val="1"/>
      <w:numFmt w:val="decimal"/>
      <w:lvlText w:val="%7."/>
      <w:lvlJc w:val="left"/>
      <w:pPr>
        <w:ind w:left="5040" w:hanging="4680"/>
      </w:pPr>
    </w:lvl>
    <w:lvl w:ilvl="7" w:tplc="BFD01E0A">
      <w:start w:val="1"/>
      <w:numFmt w:val="decimal"/>
      <w:lvlText w:val="%8."/>
      <w:lvlJc w:val="left"/>
      <w:pPr>
        <w:ind w:left="5760" w:hanging="5400"/>
      </w:pPr>
    </w:lvl>
    <w:lvl w:ilvl="8" w:tplc="CCEC05C0">
      <w:start w:val="1"/>
      <w:numFmt w:val="decimal"/>
      <w:lvlText w:val="%9."/>
      <w:lvlJc w:val="left"/>
      <w:pPr>
        <w:ind w:left="6480" w:hanging="6300"/>
      </w:pPr>
    </w:lvl>
  </w:abstractNum>
  <w:abstractNum w:abstractNumId="2" w15:restartNumberingAfterBreak="0">
    <w:nsid w:val="332B2C3B"/>
    <w:multiLevelType w:val="hybridMultilevel"/>
    <w:tmpl w:val="0AEA359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B93EDC"/>
    <w:multiLevelType w:val="hybridMultilevel"/>
    <w:tmpl w:val="90767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E44C08"/>
    <w:multiLevelType w:val="hybridMultilevel"/>
    <w:tmpl w:val="1D627F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B24686B"/>
    <w:multiLevelType w:val="hybridMultilevel"/>
    <w:tmpl w:val="A24EF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D963BD"/>
    <w:multiLevelType w:val="hybridMultilevel"/>
    <w:tmpl w:val="50542120"/>
    <w:lvl w:ilvl="0" w:tplc="352ADFEA">
      <w:numFmt w:val="bullet"/>
      <w:lvlText w:val="•"/>
      <w:lvlJc w:val="left"/>
      <w:pPr>
        <w:ind w:left="725" w:hanging="152"/>
      </w:pPr>
      <w:rPr>
        <w:rFonts w:ascii="Comic Sans MS" w:eastAsia="Comic Sans MS" w:hAnsi="Comic Sans MS" w:cs="Comic Sans MS" w:hint="default"/>
        <w:w w:val="100"/>
        <w:sz w:val="22"/>
        <w:szCs w:val="22"/>
        <w:lang w:val="en-US" w:eastAsia="en-US" w:bidi="ar-SA"/>
      </w:rPr>
    </w:lvl>
    <w:lvl w:ilvl="1" w:tplc="9D8A50A2">
      <w:numFmt w:val="bullet"/>
      <w:lvlText w:val="•"/>
      <w:lvlJc w:val="left"/>
      <w:pPr>
        <w:ind w:left="1644" w:hanging="152"/>
      </w:pPr>
      <w:rPr>
        <w:rFonts w:hint="default"/>
        <w:lang w:val="en-US" w:eastAsia="en-US" w:bidi="ar-SA"/>
      </w:rPr>
    </w:lvl>
    <w:lvl w:ilvl="2" w:tplc="E1367482">
      <w:numFmt w:val="bullet"/>
      <w:lvlText w:val="•"/>
      <w:lvlJc w:val="left"/>
      <w:pPr>
        <w:ind w:left="2569" w:hanging="152"/>
      </w:pPr>
      <w:rPr>
        <w:rFonts w:hint="default"/>
        <w:lang w:val="en-US" w:eastAsia="en-US" w:bidi="ar-SA"/>
      </w:rPr>
    </w:lvl>
    <w:lvl w:ilvl="3" w:tplc="FB92A9E2">
      <w:numFmt w:val="bullet"/>
      <w:lvlText w:val="•"/>
      <w:lvlJc w:val="left"/>
      <w:pPr>
        <w:ind w:left="3493" w:hanging="152"/>
      </w:pPr>
      <w:rPr>
        <w:rFonts w:hint="default"/>
        <w:lang w:val="en-US" w:eastAsia="en-US" w:bidi="ar-SA"/>
      </w:rPr>
    </w:lvl>
    <w:lvl w:ilvl="4" w:tplc="E272F286">
      <w:numFmt w:val="bullet"/>
      <w:lvlText w:val="•"/>
      <w:lvlJc w:val="left"/>
      <w:pPr>
        <w:ind w:left="4418" w:hanging="152"/>
      </w:pPr>
      <w:rPr>
        <w:rFonts w:hint="default"/>
        <w:lang w:val="en-US" w:eastAsia="en-US" w:bidi="ar-SA"/>
      </w:rPr>
    </w:lvl>
    <w:lvl w:ilvl="5" w:tplc="85EE9EC2">
      <w:numFmt w:val="bullet"/>
      <w:lvlText w:val="•"/>
      <w:lvlJc w:val="left"/>
      <w:pPr>
        <w:ind w:left="5343" w:hanging="152"/>
      </w:pPr>
      <w:rPr>
        <w:rFonts w:hint="default"/>
        <w:lang w:val="en-US" w:eastAsia="en-US" w:bidi="ar-SA"/>
      </w:rPr>
    </w:lvl>
    <w:lvl w:ilvl="6" w:tplc="0DF60484">
      <w:numFmt w:val="bullet"/>
      <w:lvlText w:val="•"/>
      <w:lvlJc w:val="left"/>
      <w:pPr>
        <w:ind w:left="6267" w:hanging="152"/>
      </w:pPr>
      <w:rPr>
        <w:rFonts w:hint="default"/>
        <w:lang w:val="en-US" w:eastAsia="en-US" w:bidi="ar-SA"/>
      </w:rPr>
    </w:lvl>
    <w:lvl w:ilvl="7" w:tplc="AF70ED32">
      <w:numFmt w:val="bullet"/>
      <w:lvlText w:val="•"/>
      <w:lvlJc w:val="left"/>
      <w:pPr>
        <w:ind w:left="7192" w:hanging="152"/>
      </w:pPr>
      <w:rPr>
        <w:rFonts w:hint="default"/>
        <w:lang w:val="en-US" w:eastAsia="en-US" w:bidi="ar-SA"/>
      </w:rPr>
    </w:lvl>
    <w:lvl w:ilvl="8" w:tplc="2FF4F3A0">
      <w:numFmt w:val="bullet"/>
      <w:lvlText w:val="•"/>
      <w:lvlJc w:val="left"/>
      <w:pPr>
        <w:ind w:left="8117" w:hanging="152"/>
      </w:pPr>
      <w:rPr>
        <w:rFonts w:hint="default"/>
        <w:lang w:val="en-US" w:eastAsia="en-US" w:bidi="ar-SA"/>
      </w:rPr>
    </w:lvl>
  </w:abstractNum>
  <w:abstractNum w:abstractNumId="7" w15:restartNumberingAfterBreak="0">
    <w:nsid w:val="5BB8648B"/>
    <w:multiLevelType w:val="hybridMultilevel"/>
    <w:tmpl w:val="FB7A3E96"/>
    <w:lvl w:ilvl="0" w:tplc="CB368434">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D55235"/>
    <w:multiLevelType w:val="hybridMultilevel"/>
    <w:tmpl w:val="F8BAA61C"/>
    <w:lvl w:ilvl="0" w:tplc="188E759A">
      <w:numFmt w:val="bullet"/>
      <w:lvlText w:val=""/>
      <w:lvlJc w:val="left"/>
      <w:pPr>
        <w:ind w:left="934" w:hanging="360"/>
      </w:pPr>
      <w:rPr>
        <w:rFonts w:ascii="Symbol" w:eastAsia="Symbol" w:hAnsi="Symbol" w:cs="Symbol" w:hint="default"/>
        <w:w w:val="100"/>
        <w:sz w:val="22"/>
        <w:szCs w:val="22"/>
        <w:lang w:val="en-US" w:eastAsia="en-US" w:bidi="ar-SA"/>
      </w:rPr>
    </w:lvl>
    <w:lvl w:ilvl="1" w:tplc="FD3695F8">
      <w:numFmt w:val="bullet"/>
      <w:lvlText w:val=""/>
      <w:lvlJc w:val="left"/>
      <w:pPr>
        <w:ind w:left="1294" w:hanging="360"/>
      </w:pPr>
      <w:rPr>
        <w:rFonts w:ascii="Symbol" w:eastAsia="Symbol" w:hAnsi="Symbol" w:cs="Symbol" w:hint="default"/>
        <w:w w:val="100"/>
        <w:sz w:val="22"/>
        <w:szCs w:val="22"/>
        <w:lang w:val="en-US" w:eastAsia="en-US" w:bidi="ar-SA"/>
      </w:rPr>
    </w:lvl>
    <w:lvl w:ilvl="2" w:tplc="D5E66E5A">
      <w:numFmt w:val="bullet"/>
      <w:lvlText w:val="•"/>
      <w:lvlJc w:val="left"/>
      <w:pPr>
        <w:ind w:left="2262" w:hanging="360"/>
      </w:pPr>
      <w:rPr>
        <w:rFonts w:hint="default"/>
        <w:lang w:val="en-US" w:eastAsia="en-US" w:bidi="ar-SA"/>
      </w:rPr>
    </w:lvl>
    <w:lvl w:ilvl="3" w:tplc="064E3486">
      <w:numFmt w:val="bullet"/>
      <w:lvlText w:val="•"/>
      <w:lvlJc w:val="left"/>
      <w:pPr>
        <w:ind w:left="3225" w:hanging="360"/>
      </w:pPr>
      <w:rPr>
        <w:rFonts w:hint="default"/>
        <w:lang w:val="en-US" w:eastAsia="en-US" w:bidi="ar-SA"/>
      </w:rPr>
    </w:lvl>
    <w:lvl w:ilvl="4" w:tplc="77E409AA">
      <w:numFmt w:val="bullet"/>
      <w:lvlText w:val="•"/>
      <w:lvlJc w:val="left"/>
      <w:pPr>
        <w:ind w:left="4188" w:hanging="360"/>
      </w:pPr>
      <w:rPr>
        <w:rFonts w:hint="default"/>
        <w:lang w:val="en-US" w:eastAsia="en-US" w:bidi="ar-SA"/>
      </w:rPr>
    </w:lvl>
    <w:lvl w:ilvl="5" w:tplc="246CB000">
      <w:numFmt w:val="bullet"/>
      <w:lvlText w:val="•"/>
      <w:lvlJc w:val="left"/>
      <w:pPr>
        <w:ind w:left="5151" w:hanging="360"/>
      </w:pPr>
      <w:rPr>
        <w:rFonts w:hint="default"/>
        <w:lang w:val="en-US" w:eastAsia="en-US" w:bidi="ar-SA"/>
      </w:rPr>
    </w:lvl>
    <w:lvl w:ilvl="6" w:tplc="A4920964">
      <w:numFmt w:val="bullet"/>
      <w:lvlText w:val="•"/>
      <w:lvlJc w:val="left"/>
      <w:pPr>
        <w:ind w:left="6114" w:hanging="360"/>
      </w:pPr>
      <w:rPr>
        <w:rFonts w:hint="default"/>
        <w:lang w:val="en-US" w:eastAsia="en-US" w:bidi="ar-SA"/>
      </w:rPr>
    </w:lvl>
    <w:lvl w:ilvl="7" w:tplc="C0B8005C">
      <w:numFmt w:val="bullet"/>
      <w:lvlText w:val="•"/>
      <w:lvlJc w:val="left"/>
      <w:pPr>
        <w:ind w:left="7077" w:hanging="360"/>
      </w:pPr>
      <w:rPr>
        <w:rFonts w:hint="default"/>
        <w:lang w:val="en-US" w:eastAsia="en-US" w:bidi="ar-SA"/>
      </w:rPr>
    </w:lvl>
    <w:lvl w:ilvl="8" w:tplc="4B6E2FBA">
      <w:numFmt w:val="bullet"/>
      <w:lvlText w:val="•"/>
      <w:lvlJc w:val="left"/>
      <w:pPr>
        <w:ind w:left="8040" w:hanging="360"/>
      </w:pPr>
      <w:rPr>
        <w:rFonts w:hint="default"/>
        <w:lang w:val="en-US" w:eastAsia="en-US" w:bidi="ar-SA"/>
      </w:rPr>
    </w:lvl>
  </w:abstractNum>
  <w:abstractNum w:abstractNumId="9" w15:restartNumberingAfterBreak="0">
    <w:nsid w:val="75743930"/>
    <w:multiLevelType w:val="hybridMultilevel"/>
    <w:tmpl w:val="2AF0962C"/>
    <w:lvl w:ilvl="0" w:tplc="ADAC1030">
      <w:start w:val="1"/>
      <w:numFmt w:val="decimal"/>
      <w:lvlText w:val="%1."/>
      <w:lvlJc w:val="left"/>
      <w:pPr>
        <w:ind w:left="539" w:hanging="327"/>
      </w:pPr>
      <w:rPr>
        <w:rFonts w:ascii="Comic Sans MS" w:eastAsia="Comic Sans MS" w:hAnsi="Comic Sans MS" w:cs="Comic Sans MS" w:hint="default"/>
        <w:b/>
        <w:bCs/>
        <w:spacing w:val="-1"/>
        <w:w w:val="100"/>
        <w:sz w:val="22"/>
        <w:szCs w:val="22"/>
        <w:lang w:val="en-US" w:eastAsia="en-US" w:bidi="ar-SA"/>
      </w:rPr>
    </w:lvl>
    <w:lvl w:ilvl="1" w:tplc="6868EFC2">
      <w:numFmt w:val="bullet"/>
      <w:lvlText w:val=""/>
      <w:lvlJc w:val="left"/>
      <w:pPr>
        <w:ind w:left="934" w:hanging="428"/>
      </w:pPr>
      <w:rPr>
        <w:rFonts w:ascii="Symbol" w:eastAsia="Symbol" w:hAnsi="Symbol" w:cs="Symbol" w:hint="default"/>
        <w:w w:val="100"/>
        <w:sz w:val="22"/>
        <w:szCs w:val="22"/>
        <w:lang w:val="en-US" w:eastAsia="en-US" w:bidi="ar-SA"/>
      </w:rPr>
    </w:lvl>
    <w:lvl w:ilvl="2" w:tplc="641A8E58">
      <w:numFmt w:val="bullet"/>
      <w:lvlText w:val=""/>
      <w:lvlJc w:val="left"/>
      <w:pPr>
        <w:ind w:left="1294" w:hanging="360"/>
      </w:pPr>
      <w:rPr>
        <w:rFonts w:ascii="Symbol" w:eastAsia="Symbol" w:hAnsi="Symbol" w:cs="Symbol" w:hint="default"/>
        <w:w w:val="100"/>
        <w:sz w:val="22"/>
        <w:szCs w:val="22"/>
        <w:lang w:val="en-US" w:eastAsia="en-US" w:bidi="ar-SA"/>
      </w:rPr>
    </w:lvl>
    <w:lvl w:ilvl="3" w:tplc="360CFB5E">
      <w:numFmt w:val="bullet"/>
      <w:lvlText w:val="•"/>
      <w:lvlJc w:val="left"/>
      <w:pPr>
        <w:ind w:left="2383" w:hanging="360"/>
      </w:pPr>
      <w:rPr>
        <w:rFonts w:hint="default"/>
        <w:lang w:val="en-US" w:eastAsia="en-US" w:bidi="ar-SA"/>
      </w:rPr>
    </w:lvl>
    <w:lvl w:ilvl="4" w:tplc="E166931A">
      <w:numFmt w:val="bullet"/>
      <w:lvlText w:val="•"/>
      <w:lvlJc w:val="left"/>
      <w:pPr>
        <w:ind w:left="3466" w:hanging="360"/>
      </w:pPr>
      <w:rPr>
        <w:rFonts w:hint="default"/>
        <w:lang w:val="en-US" w:eastAsia="en-US" w:bidi="ar-SA"/>
      </w:rPr>
    </w:lvl>
    <w:lvl w:ilvl="5" w:tplc="ED76792E">
      <w:numFmt w:val="bullet"/>
      <w:lvlText w:val="•"/>
      <w:lvlJc w:val="left"/>
      <w:pPr>
        <w:ind w:left="4549" w:hanging="360"/>
      </w:pPr>
      <w:rPr>
        <w:rFonts w:hint="default"/>
        <w:lang w:val="en-US" w:eastAsia="en-US" w:bidi="ar-SA"/>
      </w:rPr>
    </w:lvl>
    <w:lvl w:ilvl="6" w:tplc="63D44C5A">
      <w:numFmt w:val="bullet"/>
      <w:lvlText w:val="•"/>
      <w:lvlJc w:val="left"/>
      <w:pPr>
        <w:ind w:left="5633" w:hanging="360"/>
      </w:pPr>
      <w:rPr>
        <w:rFonts w:hint="default"/>
        <w:lang w:val="en-US" w:eastAsia="en-US" w:bidi="ar-SA"/>
      </w:rPr>
    </w:lvl>
    <w:lvl w:ilvl="7" w:tplc="AD1A3754">
      <w:numFmt w:val="bullet"/>
      <w:lvlText w:val="•"/>
      <w:lvlJc w:val="left"/>
      <w:pPr>
        <w:ind w:left="6716" w:hanging="360"/>
      </w:pPr>
      <w:rPr>
        <w:rFonts w:hint="default"/>
        <w:lang w:val="en-US" w:eastAsia="en-US" w:bidi="ar-SA"/>
      </w:rPr>
    </w:lvl>
    <w:lvl w:ilvl="8" w:tplc="E4147F7A">
      <w:numFmt w:val="bullet"/>
      <w:lvlText w:val="•"/>
      <w:lvlJc w:val="left"/>
      <w:pPr>
        <w:ind w:left="7799" w:hanging="360"/>
      </w:pPr>
      <w:rPr>
        <w:rFonts w:hint="default"/>
        <w:lang w:val="en-US" w:eastAsia="en-US" w:bidi="ar-SA"/>
      </w:rPr>
    </w:lvl>
  </w:abstractNum>
  <w:num w:numId="1" w16cid:durableId="790126510">
    <w:abstractNumId w:val="6"/>
  </w:num>
  <w:num w:numId="2" w16cid:durableId="1864317976">
    <w:abstractNumId w:val="9"/>
  </w:num>
  <w:num w:numId="3" w16cid:durableId="100031485">
    <w:abstractNumId w:val="8"/>
  </w:num>
  <w:num w:numId="4" w16cid:durableId="437679624">
    <w:abstractNumId w:val="4"/>
  </w:num>
  <w:num w:numId="5" w16cid:durableId="1674797875">
    <w:abstractNumId w:val="7"/>
  </w:num>
  <w:num w:numId="6" w16cid:durableId="1882858404">
    <w:abstractNumId w:val="2"/>
  </w:num>
  <w:num w:numId="7" w16cid:durableId="1919442780">
    <w:abstractNumId w:val="5"/>
  </w:num>
  <w:num w:numId="8" w16cid:durableId="903494259">
    <w:abstractNumId w:val="1"/>
  </w:num>
  <w:num w:numId="9" w16cid:durableId="811944393">
    <w:abstractNumId w:val="0"/>
  </w:num>
  <w:num w:numId="10" w16cid:durableId="12035983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characterSpacingControl w:val="doNotCompress"/>
  <w:hdrShapeDefaults>
    <o:shapedefaults v:ext="edit" spidmax="819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1AD"/>
    <w:rsid w:val="00040DA6"/>
    <w:rsid w:val="000A0048"/>
    <w:rsid w:val="00326A4C"/>
    <w:rsid w:val="00464BA4"/>
    <w:rsid w:val="004822B5"/>
    <w:rsid w:val="006F1714"/>
    <w:rsid w:val="007319BC"/>
    <w:rsid w:val="00975832"/>
    <w:rsid w:val="00A941AD"/>
    <w:rsid w:val="00B511FF"/>
    <w:rsid w:val="00C141BC"/>
    <w:rsid w:val="00D55016"/>
    <w:rsid w:val="00DE2B09"/>
    <w:rsid w:val="00F20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5"/>
    <o:shapelayout v:ext="edit">
      <o:idmap v:ext="edit" data="1"/>
    </o:shapelayout>
  </w:shapeDefaults>
  <w:decimalSymbol w:val="."/>
  <w:listSeparator w:val=","/>
  <w14:docId w14:val="040892F6"/>
  <w15:docId w15:val="{269D0E76-B7F9-48FC-B3F0-84FB1143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38E"/>
    <w:rPr>
      <w:rFonts w:ascii="Comic Sans MS" w:eastAsia="Comic Sans MS" w:hAnsi="Comic Sans MS" w:cs="Comic Sans MS"/>
    </w:rPr>
  </w:style>
  <w:style w:type="paragraph" w:styleId="Heading1">
    <w:name w:val="heading 1"/>
    <w:basedOn w:val="Normal"/>
    <w:uiPriority w:val="9"/>
    <w:qFormat/>
    <w:rsid w:val="0018338E"/>
    <w:pPr>
      <w:ind w:left="213"/>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338E"/>
  </w:style>
  <w:style w:type="paragraph" w:styleId="Title">
    <w:name w:val="Title"/>
    <w:basedOn w:val="Normal"/>
    <w:uiPriority w:val="10"/>
    <w:qFormat/>
    <w:rsid w:val="0018338E"/>
    <w:pPr>
      <w:spacing w:before="1"/>
      <w:ind w:left="3247" w:right="3162"/>
      <w:jc w:val="center"/>
    </w:pPr>
    <w:rPr>
      <w:b/>
      <w:bCs/>
      <w:sz w:val="40"/>
      <w:szCs w:val="40"/>
    </w:rPr>
  </w:style>
  <w:style w:type="paragraph" w:styleId="ListParagraph">
    <w:name w:val="List Paragraph"/>
    <w:basedOn w:val="Normal"/>
    <w:uiPriority w:val="1"/>
    <w:qFormat/>
    <w:rsid w:val="0018338E"/>
    <w:pPr>
      <w:spacing w:before="200"/>
      <w:ind w:left="934" w:hanging="361"/>
    </w:pPr>
  </w:style>
  <w:style w:type="paragraph" w:customStyle="1" w:styleId="TableParagraph">
    <w:name w:val="Table Paragraph"/>
    <w:basedOn w:val="Normal"/>
    <w:uiPriority w:val="1"/>
    <w:qFormat/>
    <w:rsid w:val="0018338E"/>
    <w:pPr>
      <w:spacing w:line="287" w:lineRule="exact"/>
      <w:ind w:left="107"/>
    </w:pPr>
  </w:style>
  <w:style w:type="paragraph" w:styleId="BalloonText">
    <w:name w:val="Balloon Text"/>
    <w:basedOn w:val="Normal"/>
    <w:link w:val="BalloonTextChar"/>
    <w:uiPriority w:val="99"/>
    <w:semiHidden/>
    <w:unhideWhenUsed/>
    <w:rsid w:val="00093852"/>
    <w:rPr>
      <w:rFonts w:ascii="Tahoma" w:hAnsi="Tahoma" w:cs="Tahoma"/>
      <w:sz w:val="16"/>
      <w:szCs w:val="16"/>
    </w:rPr>
  </w:style>
  <w:style w:type="character" w:customStyle="1" w:styleId="BalloonTextChar">
    <w:name w:val="Balloon Text Char"/>
    <w:basedOn w:val="DefaultParagraphFont"/>
    <w:link w:val="BalloonText"/>
    <w:uiPriority w:val="99"/>
    <w:semiHidden/>
    <w:rsid w:val="00093852"/>
    <w:rPr>
      <w:rFonts w:ascii="Tahoma" w:eastAsia="Comic Sans MS" w:hAnsi="Tahoma" w:cs="Tahoma"/>
      <w:sz w:val="16"/>
      <w:szCs w:val="16"/>
    </w:rPr>
  </w:style>
  <w:style w:type="paragraph" w:styleId="Subtitle">
    <w:name w:val="Subtitle"/>
    <w:basedOn w:val="Normal"/>
    <w:rsid w:val="00464BA4"/>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8</Pages>
  <Words>1748</Words>
  <Characters>9967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Shaun Slater</cp:lastModifiedBy>
  <cp:revision>5</cp:revision>
  <dcterms:created xsi:type="dcterms:W3CDTF">2024-10-13T07:46:00Z</dcterms:created>
  <dcterms:modified xsi:type="dcterms:W3CDTF">2024-10-13T07:55:00Z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2022-01-02T00:00:00Z</vt:filetime>
  </property>
  <property fmtid="{D5CDD505-2E9C-101B-9397-08002B2CF9AE}" pid="3" name="Creator">
    <vt:lpwstr>Microsoft® Word for Microsoft 365</vt:lpwstr>
  </property>
  <property fmtid="{D5CDD505-2E9C-101B-9397-08002B2CF9AE}" pid="4" name="LastSaved">
    <vt:filetime>2022-09-23T00:00:00Z</vt:filetime>
  </property>
</Properties>
</file>